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EB" w:rsidRPr="005D35EB" w:rsidRDefault="00B077C8" w:rsidP="005D35EB">
      <w:pPr>
        <w:spacing w:after="0" w:line="240" w:lineRule="atLeast"/>
        <w:jc w:val="center"/>
        <w:rPr>
          <w:b/>
          <w:szCs w:val="28"/>
        </w:rPr>
      </w:pPr>
      <w:r w:rsidRPr="00B077C8">
        <w:rPr>
          <w:b/>
          <w:noProof/>
          <w:szCs w:val="28"/>
        </w:rPr>
        <w:drawing>
          <wp:inline distT="0" distB="0" distL="0" distR="0">
            <wp:extent cx="7055202" cy="9987013"/>
            <wp:effectExtent l="0" t="0" r="0" b="0"/>
            <wp:docPr id="1" name="Рисунок 1" descr="C:\Users\User\Downloads\171697303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169730322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5202" cy="9987013"/>
                    </a:xfrm>
                    <a:prstGeom prst="rect">
                      <a:avLst/>
                    </a:prstGeom>
                    <a:noFill/>
                    <a:ln>
                      <a:noFill/>
                    </a:ln>
                  </pic:spPr>
                </pic:pic>
              </a:graphicData>
            </a:graphic>
          </wp:inline>
        </w:drawing>
      </w:r>
      <w:bookmarkStart w:id="0" w:name="_GoBack"/>
      <w:bookmarkEnd w:id="0"/>
      <w:r w:rsidR="005D35EB" w:rsidRPr="005D35EB">
        <w:rPr>
          <w:b/>
          <w:color w:val="171717"/>
          <w:szCs w:val="28"/>
        </w:rPr>
        <w:t>Паспорт программы</w:t>
      </w:r>
      <w:r w:rsidR="005D35EB" w:rsidRPr="005D35EB">
        <w:rPr>
          <w:b/>
          <w:szCs w:val="28"/>
        </w:rPr>
        <w:t xml:space="preserve"> детского оздоровительного лагеря «Радуга»</w:t>
      </w:r>
    </w:p>
    <w:p w:rsidR="005D35EB" w:rsidRPr="005D35EB" w:rsidRDefault="005D35EB" w:rsidP="005D35EB">
      <w:pPr>
        <w:spacing w:after="0" w:line="240" w:lineRule="atLeast"/>
        <w:jc w:val="center"/>
        <w:rPr>
          <w:b/>
          <w:szCs w:val="28"/>
        </w:rPr>
      </w:pPr>
      <w:r w:rsidRPr="005D35EB">
        <w:rPr>
          <w:b/>
          <w:szCs w:val="28"/>
        </w:rPr>
        <w:t>МОУ СОШ №1 им. З.К. Пряхиной р.п. Мокроус</w:t>
      </w:r>
    </w:p>
    <w:p w:rsidR="00076732" w:rsidRPr="005D35EB" w:rsidRDefault="005D35EB" w:rsidP="005D35EB">
      <w:pPr>
        <w:spacing w:after="4" w:line="274" w:lineRule="auto"/>
        <w:ind w:right="2838"/>
        <w:jc w:val="center"/>
        <w:rPr>
          <w:b/>
          <w:szCs w:val="28"/>
        </w:rPr>
      </w:pPr>
      <w:r w:rsidRPr="005D35EB">
        <w:rPr>
          <w:b/>
          <w:szCs w:val="28"/>
        </w:rPr>
        <w:t xml:space="preserve">                        в </w:t>
      </w:r>
      <w:r w:rsidRPr="005D35EB">
        <w:rPr>
          <w:b/>
          <w:color w:val="171717"/>
          <w:szCs w:val="28"/>
        </w:rPr>
        <w:t>период летних каникул 202</w:t>
      </w:r>
      <w:r>
        <w:rPr>
          <w:b/>
          <w:color w:val="171717"/>
          <w:szCs w:val="28"/>
        </w:rPr>
        <w:t>4</w:t>
      </w:r>
      <w:r w:rsidRPr="005D35EB">
        <w:rPr>
          <w:b/>
          <w:color w:val="171717"/>
          <w:szCs w:val="28"/>
        </w:rPr>
        <w:t xml:space="preserve"> года</w:t>
      </w:r>
    </w:p>
    <w:p w:rsidR="00076732" w:rsidRPr="005D35EB" w:rsidRDefault="00076732">
      <w:pPr>
        <w:spacing w:after="0" w:line="259" w:lineRule="auto"/>
        <w:ind w:left="0" w:right="0" w:firstLine="0"/>
        <w:jc w:val="left"/>
        <w:rPr>
          <w:b/>
        </w:rPr>
      </w:pPr>
    </w:p>
    <w:tbl>
      <w:tblPr>
        <w:tblStyle w:val="TableGrid"/>
        <w:tblW w:w="9378" w:type="dxa"/>
        <w:tblInd w:w="140" w:type="dxa"/>
        <w:tblCellMar>
          <w:top w:w="16" w:type="dxa"/>
          <w:left w:w="10" w:type="dxa"/>
          <w:right w:w="41" w:type="dxa"/>
        </w:tblCellMar>
        <w:tblLook w:val="04A0" w:firstRow="1" w:lastRow="0" w:firstColumn="1" w:lastColumn="0" w:noHBand="0" w:noVBand="1"/>
      </w:tblPr>
      <w:tblGrid>
        <w:gridCol w:w="3137"/>
        <w:gridCol w:w="6241"/>
      </w:tblGrid>
      <w:tr w:rsidR="00076732">
        <w:trPr>
          <w:trHeight w:val="663"/>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0" w:right="0" w:firstLine="0"/>
              <w:jc w:val="center"/>
            </w:pPr>
            <w:r>
              <w:rPr>
                <w:i/>
                <w:color w:val="171717"/>
              </w:rPr>
              <w:t>Наименованиепрограммы</w:t>
            </w:r>
          </w:p>
        </w:tc>
        <w:tc>
          <w:tcPr>
            <w:tcW w:w="7260"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581" w:right="0" w:hanging="192"/>
            </w:pPr>
            <w:r>
              <w:rPr>
                <w:i/>
                <w:color w:val="171717"/>
              </w:rPr>
              <w:t>Комплексная программа организации летнего отдыха,оздоровления и занятости детей «Орлята России»</w:t>
            </w:r>
          </w:p>
        </w:tc>
      </w:tr>
      <w:tr w:rsidR="00076732">
        <w:trPr>
          <w:trHeight w:val="624"/>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jc w:val="left"/>
            </w:pPr>
            <w:r>
              <w:rPr>
                <w:color w:val="171717"/>
              </w:rPr>
              <w:t>Учреждение</w:t>
            </w:r>
          </w:p>
        </w:tc>
        <w:tc>
          <w:tcPr>
            <w:tcW w:w="7260" w:type="dxa"/>
            <w:tcBorders>
              <w:top w:val="single" w:sz="8" w:space="0" w:color="000000"/>
              <w:left w:val="single" w:sz="8" w:space="0" w:color="000000"/>
              <w:bottom w:val="single" w:sz="8" w:space="0" w:color="000000"/>
              <w:right w:val="single" w:sz="8" w:space="0" w:color="000000"/>
            </w:tcBorders>
          </w:tcPr>
          <w:p w:rsidR="005D35EB" w:rsidRPr="005D35EB" w:rsidRDefault="005D35EB" w:rsidP="005D35EB">
            <w:pPr>
              <w:spacing w:after="0" w:line="240" w:lineRule="atLeast"/>
              <w:rPr>
                <w:b/>
                <w:szCs w:val="28"/>
              </w:rPr>
            </w:pPr>
            <w:r w:rsidRPr="005D35EB">
              <w:rPr>
                <w:b/>
                <w:szCs w:val="28"/>
              </w:rPr>
              <w:t>МОУ СОШ №1 им. З.К. Пряхиной р.п. Мокроус</w:t>
            </w:r>
          </w:p>
          <w:p w:rsidR="00076732" w:rsidRDefault="00076732">
            <w:pPr>
              <w:spacing w:after="0" w:line="259" w:lineRule="auto"/>
              <w:ind w:left="110" w:right="0" w:firstLine="0"/>
            </w:pPr>
          </w:p>
        </w:tc>
      </w:tr>
      <w:tr w:rsidR="00076732" w:rsidTr="007269F5">
        <w:trPr>
          <w:trHeight w:val="699"/>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jc w:val="left"/>
            </w:pPr>
            <w:r>
              <w:rPr>
                <w:color w:val="171717"/>
              </w:rPr>
              <w:t>Юридический адрес</w:t>
            </w:r>
          </w:p>
        </w:tc>
        <w:tc>
          <w:tcPr>
            <w:tcW w:w="7260" w:type="dxa"/>
            <w:tcBorders>
              <w:top w:val="single" w:sz="8" w:space="0" w:color="000000"/>
              <w:left w:val="single" w:sz="8" w:space="0" w:color="000000"/>
              <w:bottom w:val="single" w:sz="8" w:space="0" w:color="000000"/>
              <w:right w:val="single" w:sz="8" w:space="0" w:color="000000"/>
            </w:tcBorders>
          </w:tcPr>
          <w:p w:rsidR="00076732" w:rsidRDefault="005D35EB" w:rsidP="007269F5">
            <w:pPr>
              <w:spacing w:after="0" w:line="259" w:lineRule="auto"/>
              <w:ind w:left="110" w:right="0" w:firstLine="0"/>
              <w:jc w:val="left"/>
            </w:pPr>
            <w:r>
              <w:t>Саратовская область, Федоровский район, р.п.Мокроус, ул.</w:t>
            </w:r>
            <w:r w:rsidR="007269F5">
              <w:t>Советская</w:t>
            </w:r>
            <w:r>
              <w:t xml:space="preserve">, </w:t>
            </w:r>
            <w:r w:rsidR="007269F5">
              <w:t>3</w:t>
            </w:r>
          </w:p>
        </w:tc>
      </w:tr>
      <w:tr w:rsidR="007269F5" w:rsidTr="007269F5">
        <w:trPr>
          <w:trHeight w:val="699"/>
        </w:trPr>
        <w:tc>
          <w:tcPr>
            <w:tcW w:w="2117" w:type="dxa"/>
            <w:tcBorders>
              <w:top w:val="single" w:sz="8" w:space="0" w:color="000000"/>
              <w:left w:val="single" w:sz="8" w:space="0" w:color="000000"/>
              <w:bottom w:val="single" w:sz="8" w:space="0" w:color="000000"/>
              <w:right w:val="single" w:sz="8" w:space="0" w:color="000000"/>
            </w:tcBorders>
          </w:tcPr>
          <w:p w:rsidR="007269F5" w:rsidRDefault="007269F5">
            <w:pPr>
              <w:spacing w:after="0" w:line="259" w:lineRule="auto"/>
              <w:ind w:left="106" w:right="0" w:firstLine="0"/>
              <w:jc w:val="left"/>
              <w:rPr>
                <w:color w:val="171717"/>
              </w:rPr>
            </w:pPr>
            <w:r>
              <w:rPr>
                <w:color w:val="171717"/>
              </w:rPr>
              <w:t>Фактический адрес</w:t>
            </w:r>
          </w:p>
        </w:tc>
        <w:tc>
          <w:tcPr>
            <w:tcW w:w="7260" w:type="dxa"/>
            <w:tcBorders>
              <w:top w:val="single" w:sz="8" w:space="0" w:color="000000"/>
              <w:left w:val="single" w:sz="8" w:space="0" w:color="000000"/>
              <w:bottom w:val="single" w:sz="8" w:space="0" w:color="000000"/>
              <w:right w:val="single" w:sz="8" w:space="0" w:color="000000"/>
            </w:tcBorders>
          </w:tcPr>
          <w:p w:rsidR="007269F5" w:rsidRDefault="007269F5" w:rsidP="007269F5">
            <w:pPr>
              <w:spacing w:after="0" w:line="259" w:lineRule="auto"/>
              <w:ind w:left="110" w:right="0" w:firstLine="0"/>
              <w:jc w:val="left"/>
            </w:pPr>
            <w:r>
              <w:t>Саратовская область, Федоровский район, р.п.Мокроус, ул.Восточная, 40</w:t>
            </w:r>
          </w:p>
        </w:tc>
      </w:tr>
      <w:tr w:rsidR="00076732">
        <w:trPr>
          <w:trHeight w:val="667"/>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jc w:val="left"/>
            </w:pPr>
            <w:r>
              <w:rPr>
                <w:color w:val="171717"/>
              </w:rPr>
              <w:t>Разработчикпрограммы</w:t>
            </w:r>
          </w:p>
        </w:tc>
        <w:tc>
          <w:tcPr>
            <w:tcW w:w="7260" w:type="dxa"/>
            <w:tcBorders>
              <w:top w:val="single" w:sz="8" w:space="0" w:color="000000"/>
              <w:left w:val="single" w:sz="8" w:space="0" w:color="000000"/>
              <w:bottom w:val="single" w:sz="8" w:space="0" w:color="000000"/>
              <w:right w:val="single" w:sz="8" w:space="0" w:color="000000"/>
            </w:tcBorders>
          </w:tcPr>
          <w:p w:rsidR="00076732" w:rsidRDefault="005D35EB" w:rsidP="005D35EB">
            <w:pPr>
              <w:spacing w:after="0" w:line="259" w:lineRule="auto"/>
              <w:ind w:left="110" w:right="459" w:hanging="110"/>
              <w:jc w:val="left"/>
            </w:pPr>
            <w:r>
              <w:t xml:space="preserve"> Пасько Е.С., начальник лагеря с дневным пребыванием детей </w:t>
            </w:r>
          </w:p>
        </w:tc>
      </w:tr>
      <w:tr w:rsidR="00076732">
        <w:trPr>
          <w:trHeight w:val="663"/>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jc w:val="left"/>
            </w:pPr>
            <w:r>
              <w:rPr>
                <w:color w:val="171717"/>
              </w:rPr>
              <w:t>Срокреализации</w:t>
            </w:r>
          </w:p>
        </w:tc>
        <w:tc>
          <w:tcPr>
            <w:tcW w:w="7260" w:type="dxa"/>
            <w:tcBorders>
              <w:top w:val="single" w:sz="8" w:space="0" w:color="000000"/>
              <w:left w:val="single" w:sz="8" w:space="0" w:color="000000"/>
              <w:bottom w:val="single" w:sz="8" w:space="0" w:color="000000"/>
              <w:right w:val="single" w:sz="8" w:space="0" w:color="000000"/>
            </w:tcBorders>
          </w:tcPr>
          <w:p w:rsidR="00076732" w:rsidRDefault="005D35EB" w:rsidP="005D35EB">
            <w:pPr>
              <w:spacing w:after="0" w:line="259" w:lineRule="auto"/>
              <w:ind w:left="110" w:right="0" w:firstLine="0"/>
              <w:jc w:val="left"/>
            </w:pPr>
            <w:r>
              <w:rPr>
                <w:color w:val="171717"/>
              </w:rPr>
              <w:t>03.06.2024-02.06.2024</w:t>
            </w:r>
          </w:p>
        </w:tc>
      </w:tr>
      <w:tr w:rsidR="00076732">
        <w:trPr>
          <w:trHeight w:val="662"/>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pPr>
            <w:r>
              <w:rPr>
                <w:color w:val="171717"/>
              </w:rPr>
              <w:t>Целевая группа</w:t>
            </w:r>
          </w:p>
        </w:tc>
        <w:tc>
          <w:tcPr>
            <w:tcW w:w="7260" w:type="dxa"/>
            <w:tcBorders>
              <w:top w:val="single" w:sz="8" w:space="0" w:color="000000"/>
              <w:left w:val="single" w:sz="8" w:space="0" w:color="000000"/>
              <w:bottom w:val="single" w:sz="8" w:space="0" w:color="000000"/>
              <w:right w:val="single" w:sz="8" w:space="0" w:color="000000"/>
            </w:tcBorders>
          </w:tcPr>
          <w:p w:rsidR="00076732" w:rsidRDefault="005D35EB" w:rsidP="00AB0A59">
            <w:pPr>
              <w:spacing w:after="0" w:line="259" w:lineRule="auto"/>
              <w:ind w:left="110" w:right="0" w:firstLine="0"/>
            </w:pPr>
            <w:r>
              <w:rPr>
                <w:color w:val="171717"/>
              </w:rPr>
              <w:t>Воспитанники пришкольного оздоровительного лагеря7-10лет (</w:t>
            </w:r>
            <w:r w:rsidRPr="00AB0A59">
              <w:rPr>
                <w:color w:val="auto"/>
              </w:rPr>
              <w:t xml:space="preserve">в количестве </w:t>
            </w:r>
            <w:r w:rsidR="00AB0A59">
              <w:rPr>
                <w:color w:val="auto"/>
              </w:rPr>
              <w:t>85</w:t>
            </w:r>
            <w:r w:rsidRPr="00AB0A59">
              <w:rPr>
                <w:color w:val="auto"/>
              </w:rPr>
              <w:t xml:space="preserve"> человек</w:t>
            </w:r>
            <w:r>
              <w:rPr>
                <w:color w:val="171717"/>
              </w:rPr>
              <w:t>)</w:t>
            </w:r>
          </w:p>
        </w:tc>
      </w:tr>
      <w:tr w:rsidR="00076732">
        <w:trPr>
          <w:trHeight w:val="1306"/>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jc w:val="left"/>
            </w:pPr>
            <w:r>
              <w:rPr>
                <w:color w:val="171717"/>
              </w:rPr>
              <w:t>Цель программы</w:t>
            </w:r>
          </w:p>
        </w:tc>
        <w:tc>
          <w:tcPr>
            <w:tcW w:w="7260"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10" w:right="71" w:firstLine="0"/>
            </w:pPr>
            <w:r>
              <w:rPr>
                <w:color w:val="171717"/>
              </w:rPr>
              <w:t>Цель – развитие социально-активной личности ребёнка на основе духовно-нравственных ценностей и культурныхтрадиций многонационального народа Российской Федерации.</w:t>
            </w:r>
          </w:p>
        </w:tc>
      </w:tr>
      <w:tr w:rsidR="00076732">
        <w:trPr>
          <w:trHeight w:val="6616"/>
        </w:trPr>
        <w:tc>
          <w:tcPr>
            <w:tcW w:w="2117"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106" w:right="0" w:firstLine="0"/>
              <w:jc w:val="left"/>
            </w:pPr>
            <w:r>
              <w:rPr>
                <w:color w:val="171717"/>
              </w:rPr>
              <w:lastRenderedPageBreak/>
              <w:t>Задачи программы</w:t>
            </w:r>
          </w:p>
        </w:tc>
        <w:tc>
          <w:tcPr>
            <w:tcW w:w="7260" w:type="dxa"/>
            <w:tcBorders>
              <w:top w:val="single" w:sz="8" w:space="0" w:color="000000"/>
              <w:left w:val="single" w:sz="8" w:space="0" w:color="000000"/>
              <w:bottom w:val="single" w:sz="8" w:space="0" w:color="000000"/>
              <w:right w:val="single" w:sz="8" w:space="0" w:color="000000"/>
            </w:tcBorders>
            <w:vAlign w:val="center"/>
          </w:tcPr>
          <w:p w:rsidR="00076732" w:rsidRDefault="005D35EB">
            <w:pPr>
              <w:numPr>
                <w:ilvl w:val="0"/>
                <w:numId w:val="12"/>
              </w:numPr>
              <w:spacing w:after="6" w:line="278" w:lineRule="auto"/>
              <w:ind w:right="278" w:hanging="360"/>
            </w:pPr>
            <w: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076732" w:rsidRDefault="005D35EB">
            <w:pPr>
              <w:numPr>
                <w:ilvl w:val="0"/>
                <w:numId w:val="12"/>
              </w:numPr>
              <w:spacing w:after="0" w:line="279" w:lineRule="auto"/>
              <w:ind w:right="278" w:hanging="360"/>
            </w:pPr>
            <w:r>
              <w:t xml:space="preserve">познакомить детей с культурными традициями многонационального народа Российской </w:t>
            </w:r>
          </w:p>
          <w:p w:rsidR="00076732" w:rsidRDefault="005D35EB">
            <w:pPr>
              <w:spacing w:after="29" w:line="259" w:lineRule="auto"/>
              <w:ind w:left="831" w:right="0" w:firstLine="0"/>
              <w:jc w:val="left"/>
            </w:pPr>
            <w:r>
              <w:t xml:space="preserve">Федерации; </w:t>
            </w:r>
          </w:p>
          <w:p w:rsidR="00076732" w:rsidRDefault="005D35EB">
            <w:pPr>
              <w:numPr>
                <w:ilvl w:val="0"/>
                <w:numId w:val="12"/>
              </w:numPr>
              <w:spacing w:after="2" w:line="278" w:lineRule="auto"/>
              <w:ind w:right="278" w:hanging="360"/>
            </w:pPr>
            <w: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076732" w:rsidRDefault="005D35EB">
            <w:pPr>
              <w:numPr>
                <w:ilvl w:val="0"/>
                <w:numId w:val="12"/>
              </w:numPr>
              <w:spacing w:after="6" w:line="279" w:lineRule="auto"/>
              <w:ind w:right="278" w:hanging="360"/>
            </w:pPr>
            <w:r>
              <w:t xml:space="preserve">способствовать развитию у ребёнка навыков самостоятельности: самообслуживания и безопасной жизнедеятельности; </w:t>
            </w:r>
          </w:p>
          <w:p w:rsidR="00076732" w:rsidRDefault="005D35EB">
            <w:pPr>
              <w:numPr>
                <w:ilvl w:val="0"/>
                <w:numId w:val="12"/>
              </w:numPr>
              <w:spacing w:after="0" w:line="259" w:lineRule="auto"/>
              <w:ind w:right="278" w:hanging="360"/>
            </w:pPr>
            <w:r>
              <w:t xml:space="preserve">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tc>
      </w:tr>
    </w:tbl>
    <w:p w:rsidR="00076732" w:rsidRDefault="00076732">
      <w:pPr>
        <w:spacing w:after="0" w:line="259" w:lineRule="auto"/>
        <w:ind w:left="-480" w:right="1094" w:firstLine="0"/>
        <w:jc w:val="left"/>
      </w:pPr>
    </w:p>
    <w:tbl>
      <w:tblPr>
        <w:tblStyle w:val="TableGrid"/>
        <w:tblW w:w="9503" w:type="dxa"/>
        <w:tblInd w:w="140" w:type="dxa"/>
        <w:tblCellMar>
          <w:top w:w="59" w:type="dxa"/>
          <w:left w:w="115" w:type="dxa"/>
          <w:right w:w="41" w:type="dxa"/>
        </w:tblCellMar>
        <w:tblLook w:val="04A0" w:firstRow="1" w:lastRow="0" w:firstColumn="1" w:lastColumn="0" w:noHBand="0" w:noVBand="1"/>
      </w:tblPr>
      <w:tblGrid>
        <w:gridCol w:w="2145"/>
        <w:gridCol w:w="7358"/>
      </w:tblGrid>
      <w:tr w:rsidR="00076732" w:rsidTr="00E81246">
        <w:trPr>
          <w:trHeight w:val="2096"/>
        </w:trPr>
        <w:tc>
          <w:tcPr>
            <w:tcW w:w="2145" w:type="dxa"/>
            <w:tcBorders>
              <w:top w:val="single" w:sz="8" w:space="0" w:color="000000"/>
              <w:left w:val="single" w:sz="8" w:space="0" w:color="000000"/>
              <w:bottom w:val="single" w:sz="8" w:space="0" w:color="000000"/>
              <w:right w:val="single" w:sz="8" w:space="0" w:color="000000"/>
            </w:tcBorders>
          </w:tcPr>
          <w:p w:rsidR="00076732" w:rsidRDefault="005D35EB">
            <w:pPr>
              <w:spacing w:after="0" w:line="259" w:lineRule="auto"/>
              <w:ind w:left="0" w:right="0" w:firstLine="0"/>
              <w:jc w:val="left"/>
            </w:pPr>
            <w:r>
              <w:rPr>
                <w:color w:val="171717"/>
              </w:rPr>
              <w:t>Направления деятельности, направленность программы</w:t>
            </w:r>
          </w:p>
        </w:tc>
        <w:tc>
          <w:tcPr>
            <w:tcW w:w="7358" w:type="dxa"/>
            <w:tcBorders>
              <w:top w:val="single" w:sz="8" w:space="0" w:color="000000"/>
              <w:left w:val="single" w:sz="8" w:space="0" w:color="000000"/>
              <w:bottom w:val="single" w:sz="8" w:space="0" w:color="000000"/>
              <w:right w:val="single" w:sz="8" w:space="0" w:color="000000"/>
            </w:tcBorders>
          </w:tcPr>
          <w:p w:rsidR="00076732" w:rsidRDefault="005D35EB">
            <w:pPr>
              <w:numPr>
                <w:ilvl w:val="0"/>
                <w:numId w:val="13"/>
              </w:numPr>
              <w:spacing w:after="0" w:line="259" w:lineRule="auto"/>
              <w:ind w:right="0" w:firstLine="0"/>
              <w:jc w:val="left"/>
            </w:pPr>
            <w:r>
              <w:rPr>
                <w:color w:val="171717"/>
              </w:rPr>
              <w:t>правовая и профилактическая;</w:t>
            </w:r>
          </w:p>
          <w:p w:rsidR="00076732" w:rsidRDefault="005D35EB">
            <w:pPr>
              <w:numPr>
                <w:ilvl w:val="0"/>
                <w:numId w:val="13"/>
              </w:numPr>
              <w:spacing w:after="0" w:line="259" w:lineRule="auto"/>
              <w:ind w:right="0" w:firstLine="0"/>
              <w:jc w:val="left"/>
            </w:pPr>
            <w:r>
              <w:rPr>
                <w:color w:val="171717"/>
              </w:rPr>
              <w:t>спортивно - оздоровительная;</w:t>
            </w:r>
          </w:p>
          <w:p w:rsidR="00076732" w:rsidRDefault="005D35EB">
            <w:pPr>
              <w:numPr>
                <w:ilvl w:val="0"/>
                <w:numId w:val="13"/>
              </w:numPr>
              <w:spacing w:after="0" w:line="259" w:lineRule="auto"/>
              <w:ind w:right="0" w:firstLine="0"/>
              <w:jc w:val="left"/>
            </w:pPr>
            <w:r>
              <w:rPr>
                <w:color w:val="171717"/>
              </w:rPr>
              <w:t>экологическая;</w:t>
            </w:r>
          </w:p>
          <w:p w:rsidR="00076732" w:rsidRDefault="005D35EB">
            <w:pPr>
              <w:numPr>
                <w:ilvl w:val="0"/>
                <w:numId w:val="13"/>
              </w:numPr>
              <w:spacing w:after="1" w:line="257" w:lineRule="auto"/>
              <w:ind w:right="0" w:firstLine="0"/>
              <w:jc w:val="left"/>
            </w:pPr>
            <w:proofErr w:type="spellStart"/>
            <w:proofErr w:type="gramStart"/>
            <w:r>
              <w:rPr>
                <w:color w:val="171717"/>
              </w:rPr>
              <w:t>патриотическая;социально</w:t>
            </w:r>
            <w:proofErr w:type="spellEnd"/>
            <w:proofErr w:type="gramEnd"/>
            <w:r>
              <w:rPr>
                <w:color w:val="171717"/>
              </w:rPr>
              <w:t xml:space="preserve"> – значимая;</w:t>
            </w:r>
          </w:p>
          <w:p w:rsidR="00076732" w:rsidRDefault="005D35EB">
            <w:pPr>
              <w:numPr>
                <w:ilvl w:val="0"/>
                <w:numId w:val="13"/>
              </w:numPr>
              <w:spacing w:after="0" w:line="259" w:lineRule="auto"/>
              <w:ind w:right="0" w:firstLine="0"/>
              <w:jc w:val="left"/>
            </w:pPr>
            <w:r>
              <w:rPr>
                <w:color w:val="171717"/>
              </w:rPr>
              <w:t>досуговая деятельность.</w:t>
            </w:r>
          </w:p>
        </w:tc>
      </w:tr>
      <w:tr w:rsidR="00076732" w:rsidTr="00E81246">
        <w:trPr>
          <w:trHeight w:val="4700"/>
        </w:trPr>
        <w:tc>
          <w:tcPr>
            <w:tcW w:w="2145" w:type="dxa"/>
            <w:tcBorders>
              <w:top w:val="nil"/>
              <w:left w:val="single" w:sz="8" w:space="0" w:color="000000"/>
              <w:bottom w:val="single" w:sz="8" w:space="0" w:color="000000"/>
              <w:right w:val="single" w:sz="8" w:space="0" w:color="000000"/>
            </w:tcBorders>
          </w:tcPr>
          <w:p w:rsidR="00076732" w:rsidRDefault="005D35EB">
            <w:pPr>
              <w:spacing w:after="0" w:line="259" w:lineRule="auto"/>
              <w:ind w:left="0" w:right="0" w:firstLine="0"/>
              <w:jc w:val="left"/>
            </w:pPr>
            <w:r>
              <w:rPr>
                <w:color w:val="171717"/>
              </w:rPr>
              <w:lastRenderedPageBreak/>
              <w:t>Ожидаемые результаты</w:t>
            </w:r>
          </w:p>
        </w:tc>
        <w:tc>
          <w:tcPr>
            <w:tcW w:w="7358" w:type="dxa"/>
            <w:tcBorders>
              <w:top w:val="nil"/>
              <w:left w:val="single" w:sz="8" w:space="0" w:color="000000"/>
              <w:bottom w:val="single" w:sz="8" w:space="0" w:color="000000"/>
              <w:right w:val="single" w:sz="8" w:space="0" w:color="000000"/>
            </w:tcBorders>
            <w:vAlign w:val="center"/>
          </w:tcPr>
          <w:p w:rsidR="00076732" w:rsidRDefault="005D35EB">
            <w:pPr>
              <w:numPr>
                <w:ilvl w:val="0"/>
                <w:numId w:val="14"/>
              </w:numPr>
              <w:spacing w:after="2" w:line="279" w:lineRule="auto"/>
              <w:ind w:right="76" w:hanging="360"/>
            </w:pPr>
            <w:r>
              <w:t xml:space="preserve">положительное отношение ребёнка к духовно- нравственным ценностям: Родина, семья, команда, природа, познание, спорт и здоровье; </w:t>
            </w:r>
          </w:p>
          <w:p w:rsidR="00076732" w:rsidRDefault="005D35EB">
            <w:pPr>
              <w:numPr>
                <w:ilvl w:val="0"/>
                <w:numId w:val="14"/>
              </w:numPr>
              <w:spacing w:after="0" w:line="283" w:lineRule="auto"/>
              <w:ind w:right="76" w:hanging="360"/>
            </w:pPr>
            <w:r>
              <w:t xml:space="preserve">получение </w:t>
            </w:r>
            <w:r>
              <w:tab/>
              <w:t xml:space="preserve">ребёнком </w:t>
            </w:r>
            <w:r>
              <w:tab/>
              <w:t xml:space="preserve">положительного </w:t>
            </w:r>
            <w:r>
              <w:tab/>
              <w:t xml:space="preserve">опыта взаимодействия </w:t>
            </w:r>
            <w:r>
              <w:tab/>
              <w:t xml:space="preserve">друг </w:t>
            </w:r>
            <w:r>
              <w:tab/>
              <w:t xml:space="preserve">с </w:t>
            </w:r>
            <w:r>
              <w:tab/>
              <w:t xml:space="preserve">другом </w:t>
            </w:r>
            <w:r>
              <w:tab/>
              <w:t xml:space="preserve">и </w:t>
            </w:r>
            <w:r>
              <w:tab/>
              <w:t xml:space="preserve">внутри коллектива; </w:t>
            </w:r>
          </w:p>
          <w:p w:rsidR="00076732" w:rsidRDefault="005D35EB">
            <w:pPr>
              <w:numPr>
                <w:ilvl w:val="0"/>
                <w:numId w:val="14"/>
              </w:numPr>
              <w:spacing w:after="0" w:line="280" w:lineRule="auto"/>
              <w:ind w:right="76" w:hanging="360"/>
            </w:pPr>
            <w:r>
              <w:t xml:space="preserve">проявление ребёнком интереса к различным видам деятельности (творческой, игровой, физкультурнооздоровительной, познавательной); </w:t>
            </w:r>
          </w:p>
          <w:p w:rsidR="00076732" w:rsidRDefault="005D35EB">
            <w:pPr>
              <w:numPr>
                <w:ilvl w:val="0"/>
                <w:numId w:val="14"/>
              </w:numPr>
              <w:spacing w:after="0" w:line="259" w:lineRule="auto"/>
              <w:ind w:right="76" w:hanging="360"/>
            </w:pPr>
            <w:r>
              <w:t xml:space="preserve">проявление ребёнком базовых умений самостоятельной жизнедеятельности: самообслуживание, бережное отношение к своей жизнии здоровью, безопасное поведение. </w:t>
            </w:r>
          </w:p>
        </w:tc>
      </w:tr>
    </w:tbl>
    <w:p w:rsidR="00076732" w:rsidRDefault="00076732" w:rsidP="005D35EB">
      <w:pPr>
        <w:spacing w:after="0" w:line="259" w:lineRule="auto"/>
        <w:ind w:left="0" w:right="0" w:firstLine="0"/>
        <w:jc w:val="left"/>
      </w:pPr>
    </w:p>
    <w:p w:rsidR="00076732" w:rsidRDefault="005D35EB">
      <w:pPr>
        <w:pStyle w:val="2"/>
        <w:ind w:left="2139" w:right="829"/>
      </w:pPr>
      <w:r>
        <w:t xml:space="preserve">Раздел I. Введение </w:t>
      </w:r>
    </w:p>
    <w:p w:rsidR="00076732" w:rsidRDefault="005D35EB">
      <w:pPr>
        <w:ind w:left="452" w:right="11" w:firstLine="706"/>
      </w:pPr>
      <w:r>
        <w:t xml:space="preserve">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996-р). </w:t>
      </w:r>
    </w:p>
    <w:p w:rsidR="00076732" w:rsidRDefault="005D35EB">
      <w:pPr>
        <w:ind w:left="452" w:right="11" w:firstLine="706"/>
      </w:pPr>
      <w:r>
        <w:t xml:space="preserve">В школьном возрасте ребенок не только осваивает новыесоциальные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w:t>
      </w:r>
    </w:p>
    <w:p w:rsidR="00076732" w:rsidRDefault="005D35EB">
      <w:pPr>
        <w:ind w:left="452" w:right="11" w:firstLine="706"/>
      </w:pPr>
      <w:r>
        <w:t xml:space="preserve">Формирование социально-активной личности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Pr>
          <w:i/>
        </w:rPr>
        <w:t xml:space="preserve">Родина, семья, команда, природа, познание, здоровье. </w:t>
      </w:r>
    </w:p>
    <w:p w:rsidR="00076732" w:rsidRDefault="005D35EB">
      <w:pPr>
        <w:ind w:left="452" w:right="11" w:firstLine="706"/>
      </w:pPr>
      <w:r>
        <w:t xml:space="preserve">Смена в детском лагере является логическим завершением участия школьников в годовом цикле Программы развития социальной активности «Орлята России», «Содружество Орлят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«Содружество Орлят России». Игровая модель и основные события смены направлены на закрепление социальных навыков </w:t>
      </w:r>
      <w:r>
        <w:lastRenderedPageBreak/>
        <w:t xml:space="preserve">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«Содружество Орлят России» или проектах Российского движения школьников на следующий учебный год. </w:t>
      </w:r>
    </w:p>
    <w:p w:rsidR="00076732" w:rsidRDefault="005D35EB">
      <w:pPr>
        <w:spacing w:after="271"/>
        <w:ind w:left="452" w:right="11" w:firstLine="706"/>
      </w:pPr>
      <w:r>
        <w:t xml:space="preserve">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 </w:t>
      </w:r>
    </w:p>
    <w:p w:rsidR="00076732" w:rsidRDefault="005D35EB" w:rsidP="00CB4655">
      <w:pPr>
        <w:numPr>
          <w:ilvl w:val="0"/>
          <w:numId w:val="1"/>
        </w:numPr>
        <w:spacing w:after="0"/>
        <w:ind w:right="11" w:firstLine="706"/>
      </w:pPr>
      <w:r>
        <w:t xml:space="preserve">интенсивности всех процессов, позволяющих ребёнку проявитьсвои индивидуальные особенности; </w:t>
      </w:r>
    </w:p>
    <w:p w:rsidR="00076732" w:rsidRDefault="005D35EB" w:rsidP="00CB4655">
      <w:pPr>
        <w:numPr>
          <w:ilvl w:val="0"/>
          <w:numId w:val="1"/>
        </w:numPr>
        <w:spacing w:after="0"/>
        <w:ind w:right="11" w:firstLine="706"/>
      </w:pPr>
      <w:r>
        <w:t xml:space="preserve">эмоциональной насыщенности деятельности; </w:t>
      </w:r>
    </w:p>
    <w:p w:rsidR="00076732" w:rsidRDefault="005D35EB" w:rsidP="00CB4655">
      <w:pPr>
        <w:numPr>
          <w:ilvl w:val="0"/>
          <w:numId w:val="1"/>
        </w:numPr>
        <w:spacing w:after="0"/>
        <w:ind w:right="11" w:firstLine="706"/>
      </w:pPr>
      <w:r>
        <w:t xml:space="preserve">комфортно организованному взаимодействию в уже сложившемся коллективе или новом для ребёнка временном детском коллективе; </w:t>
      </w:r>
    </w:p>
    <w:p w:rsidR="00076732" w:rsidRDefault="005D35EB">
      <w:pPr>
        <w:numPr>
          <w:ilvl w:val="0"/>
          <w:numId w:val="1"/>
        </w:numPr>
        <w:spacing w:after="219" w:line="259" w:lineRule="auto"/>
        <w:ind w:right="11" w:firstLine="706"/>
      </w:pPr>
      <w:r>
        <w:t xml:space="preserve">возможности для проявления ребёнком самостоятельной позиции. </w:t>
      </w:r>
    </w:p>
    <w:p w:rsidR="00076732" w:rsidRDefault="005D35EB">
      <w:pPr>
        <w:spacing w:after="253" w:line="259" w:lineRule="auto"/>
        <w:ind w:left="452" w:right="0" w:firstLine="706"/>
        <w:jc w:val="left"/>
      </w:pPr>
      <w:r>
        <w:t xml:space="preserve">Методической основой программы смены является </w:t>
      </w:r>
      <w:r>
        <w:rPr>
          <w:b/>
          <w:i/>
        </w:rPr>
        <w:t>методика коллективной творческой деятельности.</w:t>
      </w:r>
    </w:p>
    <w:p w:rsidR="00076732" w:rsidRDefault="005D35EB">
      <w:pPr>
        <w:ind w:left="236" w:right="11"/>
      </w:pPr>
      <w:r>
        <w:t xml:space="preserve">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 </w:t>
      </w:r>
    </w:p>
    <w:p w:rsidR="00076732" w:rsidRDefault="005D35EB">
      <w:pPr>
        <w:spacing w:after="8"/>
        <w:ind w:left="452" w:right="11" w:firstLine="706"/>
      </w:pPr>
      <w:r>
        <w:t xml:space="preserve">Смысл методики состоит в том, что ребята учатся коллективному общественному творчеству. Основное правило: </w:t>
      </w:r>
    </w:p>
    <w:p w:rsidR="00076732" w:rsidRDefault="005D35EB">
      <w:pPr>
        <w:ind w:left="462" w:right="11"/>
      </w:pPr>
      <w:r>
        <w:t xml:space="preserve">«Всё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 творческие дела проводятся с чередованием разных видов творческой активности детей. </w:t>
      </w:r>
    </w:p>
    <w:p w:rsidR="00076732" w:rsidRDefault="005D35EB">
      <w:pPr>
        <w:spacing w:line="216" w:lineRule="auto"/>
        <w:ind w:left="452" w:right="11" w:firstLine="706"/>
      </w:pPr>
      <w:r>
        <w:t xml:space="preserve">В основу коллективной творческой деятельности положены три основных идеи: </w:t>
      </w:r>
    </w:p>
    <w:p w:rsidR="00076732" w:rsidRDefault="005D35EB">
      <w:pPr>
        <w:numPr>
          <w:ilvl w:val="0"/>
          <w:numId w:val="2"/>
        </w:numPr>
        <w:spacing w:after="24"/>
        <w:ind w:right="11" w:firstLine="706"/>
      </w:pPr>
      <w:r>
        <w:t xml:space="preserve">дело должно быть направлено на решение каких-либо образовательных, воспитательных задач, улучшение условий жизни, принесение пользы обществу; </w:t>
      </w:r>
    </w:p>
    <w:p w:rsidR="00076732" w:rsidRDefault="005D35EB">
      <w:pPr>
        <w:numPr>
          <w:ilvl w:val="0"/>
          <w:numId w:val="2"/>
        </w:numPr>
        <w:spacing w:after="28"/>
        <w:ind w:right="11" w:firstLine="706"/>
      </w:pPr>
      <w:r>
        <w:t xml:space="preserve">работа носит коллективный характер, базируется на совместном проведении и включает взаимодействие детей и взрослых; </w:t>
      </w:r>
    </w:p>
    <w:p w:rsidR="00076732" w:rsidRDefault="005D35EB">
      <w:pPr>
        <w:numPr>
          <w:ilvl w:val="0"/>
          <w:numId w:val="2"/>
        </w:numPr>
        <w:ind w:right="11" w:firstLine="706"/>
      </w:pPr>
      <w:r>
        <w:lastRenderedPageBreak/>
        <w:t xml:space="preserve">деятельность должна быть необычной, непохожей на иные, и помогать в раскрытии природного потенциала детей. </w:t>
      </w:r>
    </w:p>
    <w:p w:rsidR="00076732" w:rsidRDefault="005D35EB">
      <w:pPr>
        <w:spacing w:after="274"/>
        <w:ind w:left="452" w:right="11" w:firstLine="706"/>
      </w:pPr>
      <w:r>
        <w:t xml:space="preserve">Любое мероприятие, основанное на трёх ключевых идеях коллективно- творческой деятельности, организуется согласно следующему алгоритму: </w:t>
      </w:r>
    </w:p>
    <w:p w:rsidR="00076732" w:rsidRDefault="005D35EB" w:rsidP="00CB4655">
      <w:pPr>
        <w:numPr>
          <w:ilvl w:val="0"/>
          <w:numId w:val="2"/>
        </w:numPr>
        <w:spacing w:after="0"/>
        <w:ind w:right="11" w:firstLine="706"/>
      </w:pPr>
      <w:r>
        <w:rPr>
          <w:b/>
        </w:rPr>
        <w:t xml:space="preserve">замысел коллективно-творческой деятельности: </w:t>
      </w:r>
      <w:r>
        <w:t xml:space="preserve">основан на целеполагании, то есть в его основе лежат воспитательные цели, которых требуется достичь в ходе коллективной творческой деятельности; </w:t>
      </w:r>
    </w:p>
    <w:p w:rsidR="00076732" w:rsidRDefault="005D35EB" w:rsidP="00CB4655">
      <w:pPr>
        <w:numPr>
          <w:ilvl w:val="0"/>
          <w:numId w:val="2"/>
        </w:numPr>
        <w:spacing w:after="0"/>
        <w:ind w:right="11" w:firstLine="706"/>
      </w:pPr>
      <w:r>
        <w:rPr>
          <w:b/>
        </w:rPr>
        <w:t>планирование деятельности</w:t>
      </w:r>
      <w:r>
        <w:t xml:space="preserve">: носит коллективный характер, то есть все этапы деятельности планируются и утверждаются при согласии всех участников; </w:t>
      </w:r>
    </w:p>
    <w:p w:rsidR="00076732" w:rsidRDefault="005D35EB" w:rsidP="00CB4655">
      <w:pPr>
        <w:numPr>
          <w:ilvl w:val="0"/>
          <w:numId w:val="2"/>
        </w:numPr>
        <w:spacing w:after="0"/>
        <w:ind w:right="11" w:firstLine="706"/>
      </w:pPr>
      <w:r>
        <w:rPr>
          <w:b/>
        </w:rPr>
        <w:t xml:space="preserve">подготовка деятельности: </w:t>
      </w:r>
      <w:r>
        <w:t xml:space="preserve">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rsidR="00076732" w:rsidRDefault="005D35EB" w:rsidP="00CB4655">
      <w:pPr>
        <w:numPr>
          <w:ilvl w:val="0"/>
          <w:numId w:val="2"/>
        </w:numPr>
        <w:spacing w:after="0" w:line="259" w:lineRule="auto"/>
        <w:ind w:right="11" w:firstLine="706"/>
      </w:pPr>
      <w:r>
        <w:rPr>
          <w:b/>
        </w:rPr>
        <w:t xml:space="preserve">проведение </w:t>
      </w:r>
      <w:r>
        <w:rPr>
          <w:b/>
        </w:rPr>
        <w:tab/>
        <w:t xml:space="preserve">коллективно-творческой </w:t>
      </w:r>
      <w:r>
        <w:rPr>
          <w:b/>
        </w:rPr>
        <w:tab/>
        <w:t xml:space="preserve">деятельности: </w:t>
      </w:r>
    </w:p>
    <w:p w:rsidR="00076732" w:rsidRDefault="005D35EB" w:rsidP="00CB4655">
      <w:pPr>
        <w:spacing w:after="0"/>
        <w:ind w:left="1234" w:right="11"/>
      </w:pPr>
      <w:r>
        <w:t xml:space="preserve">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rsidR="00076732" w:rsidRDefault="005D35EB" w:rsidP="00CB4655">
      <w:pPr>
        <w:numPr>
          <w:ilvl w:val="0"/>
          <w:numId w:val="2"/>
        </w:numPr>
        <w:spacing w:after="0"/>
        <w:ind w:right="11" w:firstLine="706"/>
      </w:pPr>
      <w:r>
        <w:rPr>
          <w:b/>
        </w:rPr>
        <w:t xml:space="preserve">анализ результатов деятельности: </w:t>
      </w:r>
      <w:r>
        <w:t xml:space="preserve">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rsidR="00076732" w:rsidRDefault="005D35EB" w:rsidP="00CB4655">
      <w:pPr>
        <w:numPr>
          <w:ilvl w:val="0"/>
          <w:numId w:val="2"/>
        </w:numPr>
        <w:spacing w:after="0"/>
        <w:ind w:right="11" w:firstLine="706"/>
      </w:pPr>
      <w:r>
        <w:t xml:space="preserve">закрепление данного опыта и создание возможностей его дальнейшего использования в педагогической практике. </w:t>
      </w:r>
    </w:p>
    <w:p w:rsidR="00076732" w:rsidRDefault="005D35EB">
      <w:pPr>
        <w:numPr>
          <w:ilvl w:val="0"/>
          <w:numId w:val="2"/>
        </w:numPr>
        <w:spacing w:after="220" w:line="259" w:lineRule="auto"/>
        <w:ind w:right="11" w:firstLine="706"/>
      </w:pPr>
      <w:r>
        <w:rPr>
          <w:b/>
          <w:i/>
        </w:rPr>
        <w:t xml:space="preserve">Игровые технологии </w:t>
      </w:r>
    </w:p>
    <w:p w:rsidR="00076732" w:rsidRDefault="005D35EB">
      <w:pPr>
        <w:numPr>
          <w:ilvl w:val="0"/>
          <w:numId w:val="2"/>
        </w:numPr>
        <w:ind w:right="11" w:firstLine="706"/>
      </w:pPr>
      <w:r>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Фришман, Игровые технологии в работе вожатого). </w:t>
      </w:r>
    </w:p>
    <w:p w:rsidR="00076732" w:rsidRDefault="005D35EB">
      <w:pPr>
        <w:ind w:left="1224" w:right="11" w:firstLine="913"/>
      </w:pPr>
      <w:r>
        <w:rPr>
          <w:b/>
        </w:rPr>
        <w:t xml:space="preserve">Особенности игровых технологий. </w:t>
      </w:r>
      <w:r>
        <w:t xml:space="preserve">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w:t>
      </w:r>
      <w:r>
        <w:lastRenderedPageBreak/>
        <w:t xml:space="preserve">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 </w:t>
      </w:r>
    </w:p>
    <w:p w:rsidR="00076732" w:rsidRDefault="005D35EB">
      <w:pPr>
        <w:spacing w:after="9"/>
        <w:ind w:left="1234" w:right="11"/>
      </w:pPr>
      <w:r>
        <w:t xml:space="preserve">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p>
    <w:p w:rsidR="00076732" w:rsidRDefault="00076732">
      <w:pPr>
        <w:spacing w:after="247" w:line="259" w:lineRule="auto"/>
        <w:ind w:left="0" w:right="0" w:firstLine="0"/>
        <w:jc w:val="left"/>
      </w:pPr>
    </w:p>
    <w:p w:rsidR="00076732" w:rsidRDefault="005D35EB">
      <w:pPr>
        <w:spacing w:after="241" w:line="269" w:lineRule="auto"/>
        <w:ind w:left="4884" w:right="191" w:hanging="2929"/>
      </w:pPr>
      <w:r>
        <w:rPr>
          <w:b/>
        </w:rPr>
        <w:t xml:space="preserve">Раздел II. Краткая характеристика детей-участников программ летних смен </w:t>
      </w:r>
    </w:p>
    <w:p w:rsidR="00076732" w:rsidRDefault="005D35EB">
      <w:pPr>
        <w:spacing w:after="90"/>
        <w:ind w:left="1224" w:right="11" w:firstLine="706"/>
      </w:pPr>
      <w:r>
        <w:t xml:space="preserve">Участниками становятся обучающиеся 1-3 классов общеобразовательных организаций, в течение учебного года принимавшие участие в реализации Программы развития социальной активности учащихся начальных классов «Орлята России», «Содружество Орлят России». </w:t>
      </w:r>
    </w:p>
    <w:p w:rsidR="00076732" w:rsidRDefault="00076732">
      <w:pPr>
        <w:spacing w:after="0" w:line="259" w:lineRule="auto"/>
        <w:ind w:left="0" w:right="0" w:firstLine="0"/>
        <w:jc w:val="left"/>
      </w:pPr>
    </w:p>
    <w:p w:rsidR="00076732" w:rsidRDefault="005D35EB">
      <w:pPr>
        <w:pStyle w:val="2"/>
        <w:ind w:left="2139" w:right="8"/>
      </w:pPr>
      <w:r>
        <w:t xml:space="preserve">Раздел III. Понятийный аппарат </w:t>
      </w:r>
    </w:p>
    <w:p w:rsidR="00076732" w:rsidRDefault="005D35EB">
      <w:pPr>
        <w:ind w:left="1014" w:right="11"/>
      </w:pPr>
      <w:r>
        <w:rPr>
          <w:b/>
          <w:i/>
        </w:rPr>
        <w:t xml:space="preserve">Воспитание </w:t>
      </w:r>
      <w: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w:t>
      </w:r>
      <w:r>
        <w:lastRenderedPageBreak/>
        <w:t xml:space="preserve">наследию и традициям многонационального народа Российской Федерации, природе и окружающей среде. </w:t>
      </w:r>
      <w:r>
        <w:rPr>
          <w:i/>
        </w:rPr>
        <w:t xml:space="preserve">(Федеральный закон № 273 «Об образовании в Российской Федерации </w:t>
      </w:r>
    </w:p>
    <w:p w:rsidR="00076732" w:rsidRDefault="005D35EB">
      <w:pPr>
        <w:ind w:left="1014" w:right="11"/>
      </w:pPr>
      <w:r>
        <w:rPr>
          <w:b/>
          <w:i/>
        </w:rPr>
        <w:t xml:space="preserve">Социальная активность школьника </w:t>
      </w:r>
      <w:r>
        <w:t xml:space="preserve">–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p>
    <w:p w:rsidR="00076732" w:rsidRDefault="005D35EB" w:rsidP="00CB4655">
      <w:pPr>
        <w:spacing w:after="0"/>
        <w:ind w:left="1224" w:right="11" w:firstLine="706"/>
      </w:pPr>
      <w:r>
        <w:rPr>
          <w:b/>
          <w:i/>
        </w:rPr>
        <w:t xml:space="preserve">Событийность </w:t>
      </w:r>
      <w:r>
        <w:t xml:space="preserve">–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p>
    <w:p w:rsidR="00076732" w:rsidRDefault="005D35EB" w:rsidP="00CB4655">
      <w:pPr>
        <w:spacing w:after="0"/>
        <w:ind w:left="1224" w:right="11" w:firstLine="706"/>
      </w:pPr>
      <w:r>
        <w:rPr>
          <w:b/>
          <w:i/>
        </w:rPr>
        <w:t xml:space="preserve">Педагогическое событие </w:t>
      </w:r>
      <w:r>
        <w:t xml:space="preserve">– момент реальности, в котором происходит личностно-развивающая, целе- и ценностно-ориентированная встреча взрослого и ребёнка, их событие. </w:t>
      </w:r>
    </w:p>
    <w:p w:rsidR="00076732" w:rsidRDefault="005D35EB" w:rsidP="00CB4655">
      <w:pPr>
        <w:spacing w:after="0"/>
        <w:ind w:left="1224" w:right="11" w:firstLine="706"/>
      </w:pPr>
      <w:r>
        <w:rPr>
          <w:b/>
          <w:i/>
        </w:rPr>
        <w:t xml:space="preserve">Коллективное творческое воспитание </w:t>
      </w:r>
      <w:r>
        <w:t xml:space="preserve">– это система работы, строящаяся на основе отношений творческого содружества воспитателей и воспитанников как старших и младших товарищей. </w:t>
      </w:r>
    </w:p>
    <w:p w:rsidR="00076732" w:rsidRDefault="005D35EB" w:rsidP="00CB4655">
      <w:pPr>
        <w:spacing w:after="0"/>
        <w:ind w:left="1224" w:right="11" w:firstLine="706"/>
      </w:pPr>
      <w:r>
        <w:rPr>
          <w:b/>
          <w:i/>
        </w:rPr>
        <w:t xml:space="preserve">Коллективно-творческая деятельность </w:t>
      </w:r>
      <w:r>
        <w:t xml:space="preserve">–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p>
    <w:p w:rsidR="00076732" w:rsidRDefault="005D35EB" w:rsidP="00CB4655">
      <w:pPr>
        <w:spacing w:after="0"/>
        <w:ind w:left="1224" w:right="11" w:firstLine="706"/>
      </w:pPr>
      <w:r>
        <w:rPr>
          <w:b/>
          <w:i/>
        </w:rPr>
        <w:t xml:space="preserve">Коллективно-творческие дела </w:t>
      </w:r>
      <w:r>
        <w:t xml:space="preserve">–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p>
    <w:p w:rsidR="00076732" w:rsidRDefault="005D35EB" w:rsidP="00CB4655">
      <w:pPr>
        <w:spacing w:after="0"/>
        <w:ind w:left="1224" w:right="11" w:firstLine="706"/>
      </w:pPr>
      <w:r>
        <w:rPr>
          <w:b/>
          <w:i/>
        </w:rPr>
        <w:t xml:space="preserve">Самостоятельность </w:t>
      </w:r>
      <w:r>
        <w:t xml:space="preserve">–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p>
    <w:p w:rsidR="00076732" w:rsidRDefault="005D35EB" w:rsidP="00CB4655">
      <w:pPr>
        <w:spacing w:after="0"/>
        <w:ind w:left="1224" w:right="11" w:firstLine="706"/>
      </w:pPr>
      <w:r>
        <w:rPr>
          <w:b/>
          <w:i/>
        </w:rPr>
        <w:t xml:space="preserve">Детский коллектив </w:t>
      </w:r>
      <w:r>
        <w:t xml:space="preserve">–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p>
    <w:p w:rsidR="00076732" w:rsidRDefault="005D35EB" w:rsidP="00CB4655">
      <w:pPr>
        <w:spacing w:after="0"/>
        <w:ind w:left="1941" w:right="11"/>
      </w:pPr>
      <w:r>
        <w:rPr>
          <w:b/>
          <w:i/>
        </w:rPr>
        <w:t xml:space="preserve">Ценность </w:t>
      </w:r>
      <w:r>
        <w:t xml:space="preserve">– значимость для людей тех или иных объектов и явлений. </w:t>
      </w:r>
    </w:p>
    <w:p w:rsidR="00076732" w:rsidRDefault="005D35EB" w:rsidP="00CB4655">
      <w:pPr>
        <w:spacing w:after="0"/>
        <w:ind w:left="1234" w:right="11"/>
      </w:pPr>
      <w:r>
        <w:t xml:space="preserve">Ценностные основания, рассматриваемые в рамках реализации программы: Родина, семья, команда, природа, познание, здоровье. </w:t>
      </w:r>
    </w:p>
    <w:p w:rsidR="00076732" w:rsidRDefault="005D35EB" w:rsidP="00CB4655">
      <w:pPr>
        <w:spacing w:after="0"/>
        <w:ind w:left="1224" w:right="11" w:firstLine="706"/>
      </w:pPr>
      <w:r>
        <w:rPr>
          <w:b/>
          <w:i/>
        </w:rPr>
        <w:lastRenderedPageBreak/>
        <w:t xml:space="preserve">Игра </w:t>
      </w:r>
      <w:r>
        <w:t xml:space="preserve">– важнейший вид самостоятельной деятельности детей, способствующий их физическому, психологическому, нравственному развитию. </w:t>
      </w:r>
    </w:p>
    <w:p w:rsidR="00076732" w:rsidRDefault="005D35EB">
      <w:pPr>
        <w:pStyle w:val="2"/>
        <w:ind w:left="2139" w:right="3"/>
      </w:pPr>
      <w:r>
        <w:t xml:space="preserve">Раздел IV. Целевой блок </w:t>
      </w:r>
    </w:p>
    <w:p w:rsidR="00076732" w:rsidRDefault="005D35EB">
      <w:pPr>
        <w:ind w:left="1224" w:right="11" w:firstLine="706"/>
      </w:pPr>
      <w:r>
        <w:rPr>
          <w:b/>
          <w:i/>
        </w:rPr>
        <w:t xml:space="preserve">Цель </w:t>
      </w:r>
      <w:r>
        <w:t xml:space="preserve">–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076732" w:rsidRDefault="005D35EB">
      <w:pPr>
        <w:spacing w:after="253" w:line="259" w:lineRule="auto"/>
        <w:ind w:left="1945" w:right="0"/>
        <w:jc w:val="left"/>
      </w:pPr>
      <w:r>
        <w:rPr>
          <w:b/>
          <w:i/>
        </w:rPr>
        <w:t xml:space="preserve">Задачи: </w:t>
      </w:r>
    </w:p>
    <w:p w:rsidR="00076732" w:rsidRDefault="005D35EB">
      <w:pPr>
        <w:numPr>
          <w:ilvl w:val="0"/>
          <w:numId w:val="3"/>
        </w:numPr>
        <w:spacing w:after="30"/>
        <w:ind w:right="11" w:firstLine="706"/>
      </w:pPr>
      <w: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076732" w:rsidRDefault="005D35EB">
      <w:pPr>
        <w:numPr>
          <w:ilvl w:val="0"/>
          <w:numId w:val="3"/>
        </w:numPr>
        <w:spacing w:after="31"/>
        <w:ind w:right="11" w:firstLine="706"/>
      </w:pPr>
      <w:r>
        <w:t xml:space="preserve">познакомить         детей         с         культурными традициями многонационального народа Российской Федерации; </w:t>
      </w:r>
    </w:p>
    <w:p w:rsidR="00076732" w:rsidRDefault="005D35EB">
      <w:pPr>
        <w:numPr>
          <w:ilvl w:val="0"/>
          <w:numId w:val="3"/>
        </w:numPr>
        <w:spacing w:after="31"/>
        <w:ind w:right="11" w:firstLine="706"/>
      </w:pPr>
      <w: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076732" w:rsidRDefault="005D35EB">
      <w:pPr>
        <w:numPr>
          <w:ilvl w:val="0"/>
          <w:numId w:val="3"/>
        </w:numPr>
        <w:spacing w:after="32"/>
        <w:ind w:right="11" w:firstLine="706"/>
      </w:pPr>
      <w:r>
        <w:t xml:space="preserve">способствовать развитию у ребёнка навыков самостоятельности: самообслуживания и безопасной жизнедеятельности; </w:t>
      </w:r>
    </w:p>
    <w:p w:rsidR="00076732" w:rsidRDefault="005D35EB">
      <w:pPr>
        <w:numPr>
          <w:ilvl w:val="0"/>
          <w:numId w:val="3"/>
        </w:numPr>
        <w:ind w:right="11" w:firstLine="706"/>
      </w:pPr>
      <w:r>
        <w:t xml:space="preserve">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076732" w:rsidRDefault="005D35EB">
      <w:pPr>
        <w:spacing w:after="253" w:line="259" w:lineRule="auto"/>
        <w:ind w:left="1945" w:right="0"/>
        <w:jc w:val="left"/>
      </w:pPr>
      <w:r>
        <w:rPr>
          <w:b/>
          <w:i/>
        </w:rPr>
        <w:t xml:space="preserve">Предполагаемые результаты программы: </w:t>
      </w:r>
    </w:p>
    <w:p w:rsidR="00076732" w:rsidRDefault="005D35EB">
      <w:pPr>
        <w:numPr>
          <w:ilvl w:val="0"/>
          <w:numId w:val="3"/>
        </w:numPr>
        <w:spacing w:after="0"/>
        <w:ind w:right="11" w:firstLine="706"/>
      </w:pPr>
      <w:r>
        <w:t xml:space="preserve">положительное </w:t>
      </w:r>
      <w:r>
        <w:tab/>
        <w:t xml:space="preserve">отношение </w:t>
      </w:r>
      <w:r>
        <w:tab/>
        <w:t xml:space="preserve">ребёнка </w:t>
      </w:r>
      <w:r>
        <w:tab/>
        <w:t xml:space="preserve">к </w:t>
      </w:r>
      <w:r>
        <w:tab/>
        <w:t xml:space="preserve">духовно-нравственным </w:t>
      </w:r>
    </w:p>
    <w:p w:rsidR="00076732" w:rsidRDefault="005D35EB">
      <w:pPr>
        <w:spacing w:after="36"/>
        <w:ind w:left="1234" w:right="11"/>
      </w:pPr>
      <w:r>
        <w:t xml:space="preserve">ценностям: Родина, семья, команда, природа, познание, спорт и здоровье; </w:t>
      </w:r>
    </w:p>
    <w:p w:rsidR="00076732" w:rsidRDefault="005D35EB">
      <w:pPr>
        <w:numPr>
          <w:ilvl w:val="0"/>
          <w:numId w:val="3"/>
        </w:numPr>
        <w:spacing w:after="30"/>
        <w:ind w:right="11" w:firstLine="706"/>
      </w:pPr>
      <w:r>
        <w:t xml:space="preserve">получение ребёнком положительного опыта взаимодействия друг с другом и внутри коллектива; </w:t>
      </w:r>
    </w:p>
    <w:p w:rsidR="00076732" w:rsidRDefault="005D35EB">
      <w:pPr>
        <w:numPr>
          <w:ilvl w:val="0"/>
          <w:numId w:val="3"/>
        </w:numPr>
        <w:spacing w:after="0"/>
        <w:ind w:right="11" w:firstLine="706"/>
      </w:pPr>
      <w:r>
        <w:t xml:space="preserve">проявление ребёнком интереса к различным видам деятельности </w:t>
      </w:r>
    </w:p>
    <w:p w:rsidR="00076732" w:rsidRDefault="005D35EB">
      <w:pPr>
        <w:spacing w:after="34"/>
        <w:ind w:left="1234" w:right="11"/>
      </w:pPr>
      <w:r>
        <w:t xml:space="preserve">(творческой, игровой, физкультурно-оздоровительной, познавательной); </w:t>
      </w:r>
    </w:p>
    <w:p w:rsidR="00076732" w:rsidRDefault="005D35EB">
      <w:pPr>
        <w:numPr>
          <w:ilvl w:val="0"/>
          <w:numId w:val="3"/>
        </w:numPr>
        <w:ind w:right="11" w:firstLine="706"/>
      </w:pPr>
      <w:r>
        <w:t xml:space="preserve">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w:t>
      </w:r>
    </w:p>
    <w:p w:rsidR="00076732" w:rsidRDefault="005D35EB">
      <w:pPr>
        <w:spacing w:after="283" w:line="259" w:lineRule="auto"/>
        <w:ind w:left="1224" w:right="0" w:firstLine="706"/>
        <w:jc w:val="left"/>
      </w:pPr>
      <w:r>
        <w:rPr>
          <w:b/>
          <w:i/>
        </w:rPr>
        <w:t xml:space="preserve">При построении педагогического процесса </w:t>
      </w:r>
      <w:r>
        <w:rPr>
          <w:i/>
        </w:rPr>
        <w:t xml:space="preserve">для школьников в летнем лагере необходимо </w:t>
      </w:r>
      <w:r>
        <w:rPr>
          <w:b/>
          <w:i/>
          <w:u w:val="single" w:color="000000"/>
        </w:rPr>
        <w:t>учитывать следующие принципы:</w:t>
      </w:r>
    </w:p>
    <w:p w:rsidR="00076732" w:rsidRDefault="005D35EB">
      <w:pPr>
        <w:numPr>
          <w:ilvl w:val="0"/>
          <w:numId w:val="3"/>
        </w:numPr>
        <w:spacing w:after="30"/>
        <w:ind w:right="11" w:firstLine="706"/>
      </w:pPr>
      <w:r>
        <w:t xml:space="preserve">принцип учёта возрастных и индивидуальных особенностей школьников при выборе содержания и форм деятельности; </w:t>
      </w:r>
    </w:p>
    <w:p w:rsidR="00076732" w:rsidRDefault="005D35EB">
      <w:pPr>
        <w:numPr>
          <w:ilvl w:val="0"/>
          <w:numId w:val="3"/>
        </w:numPr>
        <w:spacing w:after="0"/>
        <w:ind w:right="11" w:firstLine="706"/>
      </w:pPr>
      <w:r>
        <w:lastRenderedPageBreak/>
        <w:t xml:space="preserve">принцип событийности общелагерных дел и мероприятий, т.е. </w:t>
      </w:r>
    </w:p>
    <w:p w:rsidR="00076732" w:rsidRDefault="005D35EB" w:rsidP="00CB4655">
      <w:pPr>
        <w:spacing w:after="8"/>
        <w:ind w:left="1234" w:right="11"/>
      </w:pPr>
      <w:r>
        <w:t xml:space="preserve">значительности и необычности каждого события как факта коллективной и личной жизни ребёнка в детском лагере; </w:t>
      </w:r>
    </w:p>
    <w:p w:rsidR="00076732" w:rsidRDefault="005D35EB">
      <w:pPr>
        <w:numPr>
          <w:ilvl w:val="0"/>
          <w:numId w:val="3"/>
        </w:numPr>
        <w:spacing w:after="35"/>
        <w:ind w:right="11" w:firstLine="706"/>
      </w:pPr>
      <w:r>
        <w:t xml:space="preserve">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076732" w:rsidRDefault="005D35EB">
      <w:pPr>
        <w:numPr>
          <w:ilvl w:val="0"/>
          <w:numId w:val="3"/>
        </w:numPr>
        <w:ind w:right="11" w:firstLine="706"/>
      </w:pPr>
      <w:r>
        <w:t xml:space="preserve">принцип конфиденциальности в разрешении личных проблем и конфликтов детей, уважения личного мира каждого ребёнка. </w:t>
      </w:r>
    </w:p>
    <w:p w:rsidR="00076732" w:rsidRDefault="005D35EB">
      <w:pPr>
        <w:pStyle w:val="2"/>
        <w:ind w:left="2139"/>
      </w:pPr>
      <w:r>
        <w:t xml:space="preserve">Раздел V. Модель смены </w:t>
      </w:r>
    </w:p>
    <w:p w:rsidR="00076732" w:rsidRDefault="005D35EB">
      <w:pPr>
        <w:spacing w:after="0" w:line="259" w:lineRule="auto"/>
        <w:ind w:right="48"/>
        <w:jc w:val="right"/>
      </w:pPr>
      <w:r>
        <w:t xml:space="preserve">Смена в детском лагере длится </w:t>
      </w:r>
      <w:r w:rsidR="00CB4655">
        <w:t>21</w:t>
      </w:r>
      <w:r>
        <w:t xml:space="preserve"> д</w:t>
      </w:r>
      <w:r w:rsidR="00CB4655">
        <w:t>ень</w:t>
      </w:r>
      <w:r>
        <w:t xml:space="preserve"> и включает в себя три периода: </w:t>
      </w:r>
    </w:p>
    <w:p w:rsidR="00076732" w:rsidRDefault="005D35EB">
      <w:pPr>
        <w:ind w:left="1234" w:right="11"/>
      </w:pPr>
      <w:r>
        <w:t>организационный (1 и 2 дни смены), основной (с 3 по 1</w:t>
      </w:r>
      <w:r w:rsidR="00CB4655">
        <w:t>9</w:t>
      </w:r>
      <w:r>
        <w:t xml:space="preserve"> дни смены), итоговый (</w:t>
      </w:r>
      <w:r w:rsidR="00CB4655">
        <w:t>20</w:t>
      </w:r>
      <w:r>
        <w:t xml:space="preserve"> и </w:t>
      </w:r>
      <w:r w:rsidR="00CB4655">
        <w:t>21</w:t>
      </w:r>
      <w:r>
        <w:t xml:space="preserve">дни смены). </w:t>
      </w:r>
    </w:p>
    <w:p w:rsidR="00076732" w:rsidRDefault="005D35EB">
      <w:pPr>
        <w:spacing w:after="12"/>
        <w:ind w:left="1224" w:right="11" w:firstLine="706"/>
      </w:pPr>
      <w:r>
        <w:t xml:space="preserve">Модель смены имеет одинаковую структуру для лагерей всех уровней и выглядит следующим образом: </w:t>
      </w:r>
    </w:p>
    <w:p w:rsidR="00076732" w:rsidRDefault="00076732">
      <w:pPr>
        <w:spacing w:after="276" w:line="259" w:lineRule="auto"/>
        <w:ind w:left="0" w:right="0" w:firstLine="0"/>
        <w:jc w:val="left"/>
      </w:pPr>
    </w:p>
    <w:p w:rsidR="00076732" w:rsidRDefault="005D35EB">
      <w:pPr>
        <w:spacing w:after="0" w:line="259" w:lineRule="auto"/>
        <w:ind w:right="48"/>
        <w:jc w:val="right"/>
      </w:pPr>
      <w:r>
        <w:t xml:space="preserve">Таблица №1 «Модель смены» </w:t>
      </w:r>
    </w:p>
    <w:p w:rsidR="00076732" w:rsidRDefault="00076732">
      <w:pPr>
        <w:spacing w:after="0" w:line="259" w:lineRule="auto"/>
        <w:ind w:left="0" w:right="0" w:firstLine="0"/>
        <w:jc w:val="left"/>
      </w:pPr>
    </w:p>
    <w:tbl>
      <w:tblPr>
        <w:tblStyle w:val="TableGrid"/>
        <w:tblW w:w="9580" w:type="dxa"/>
        <w:tblInd w:w="1128" w:type="dxa"/>
        <w:tblCellMar>
          <w:top w:w="19" w:type="dxa"/>
          <w:left w:w="5" w:type="dxa"/>
          <w:right w:w="36" w:type="dxa"/>
        </w:tblCellMar>
        <w:tblLook w:val="04A0" w:firstRow="1" w:lastRow="0" w:firstColumn="1" w:lastColumn="0" w:noHBand="0" w:noVBand="1"/>
      </w:tblPr>
      <w:tblGrid>
        <w:gridCol w:w="2411"/>
        <w:gridCol w:w="1782"/>
        <w:gridCol w:w="1834"/>
        <w:gridCol w:w="1719"/>
        <w:gridCol w:w="1834"/>
      </w:tblGrid>
      <w:tr w:rsidR="00076732">
        <w:trPr>
          <w:trHeight w:val="571"/>
        </w:trPr>
        <w:tc>
          <w:tcPr>
            <w:tcW w:w="2411"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38" w:right="0" w:firstLine="0"/>
              <w:jc w:val="center"/>
            </w:pPr>
            <w:r>
              <w:rPr>
                <w:b/>
              </w:rPr>
              <w:t xml:space="preserve">1 этап </w:t>
            </w:r>
          </w:p>
        </w:tc>
        <w:tc>
          <w:tcPr>
            <w:tcW w:w="178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33" w:right="0" w:firstLine="0"/>
              <w:jc w:val="center"/>
            </w:pPr>
            <w:r>
              <w:rPr>
                <w:b/>
              </w:rPr>
              <w:t xml:space="preserve">2 этап </w:t>
            </w:r>
          </w:p>
        </w:tc>
        <w:tc>
          <w:tcPr>
            <w:tcW w:w="1834"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37" w:right="0" w:firstLine="0"/>
              <w:jc w:val="center"/>
            </w:pPr>
            <w:r>
              <w:rPr>
                <w:b/>
              </w:rPr>
              <w:t xml:space="preserve">3 этап </w:t>
            </w:r>
          </w:p>
        </w:tc>
        <w:tc>
          <w:tcPr>
            <w:tcW w:w="1719"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28" w:right="0" w:firstLine="0"/>
              <w:jc w:val="center"/>
            </w:pPr>
            <w:r>
              <w:rPr>
                <w:b/>
              </w:rPr>
              <w:t xml:space="preserve">4 этап </w:t>
            </w:r>
          </w:p>
        </w:tc>
        <w:tc>
          <w:tcPr>
            <w:tcW w:w="1834"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28" w:right="0" w:firstLine="0"/>
              <w:jc w:val="center"/>
            </w:pPr>
            <w:r>
              <w:rPr>
                <w:b/>
              </w:rPr>
              <w:t xml:space="preserve">5 этап </w:t>
            </w:r>
          </w:p>
        </w:tc>
      </w:tr>
      <w:tr w:rsidR="00076732">
        <w:trPr>
          <w:trHeight w:val="1215"/>
        </w:trPr>
        <w:tc>
          <w:tcPr>
            <w:tcW w:w="2411"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center"/>
            </w:pPr>
            <w:r>
              <w:t xml:space="preserve">Организационный период смены </w:t>
            </w:r>
          </w:p>
        </w:tc>
        <w:tc>
          <w:tcPr>
            <w:tcW w:w="5335" w:type="dxa"/>
            <w:gridSpan w:val="3"/>
            <w:tcBorders>
              <w:top w:val="single" w:sz="4" w:space="0" w:color="000000"/>
              <w:left w:val="single" w:sz="4" w:space="0" w:color="000000"/>
              <w:bottom w:val="single" w:sz="4" w:space="0" w:color="000000"/>
              <w:right w:val="single" w:sz="4" w:space="0" w:color="000000"/>
            </w:tcBorders>
          </w:tcPr>
          <w:p w:rsidR="00076732" w:rsidRDefault="00076732">
            <w:pPr>
              <w:spacing w:after="44" w:line="259" w:lineRule="auto"/>
              <w:ind w:left="0" w:right="0" w:firstLine="0"/>
              <w:jc w:val="left"/>
            </w:pPr>
          </w:p>
          <w:p w:rsidR="00076732" w:rsidRDefault="005D35EB">
            <w:pPr>
              <w:spacing w:after="0" w:line="259" w:lineRule="auto"/>
              <w:ind w:left="20" w:right="0" w:firstLine="0"/>
              <w:jc w:val="center"/>
            </w:pPr>
            <w:r>
              <w:t xml:space="preserve">Основной период смены </w:t>
            </w:r>
          </w:p>
        </w:tc>
        <w:tc>
          <w:tcPr>
            <w:tcW w:w="1834"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490" w:right="0" w:hanging="173"/>
              <w:jc w:val="left"/>
            </w:pPr>
            <w:r>
              <w:t xml:space="preserve">Итоговый период смены </w:t>
            </w:r>
          </w:p>
        </w:tc>
      </w:tr>
      <w:tr w:rsidR="00076732">
        <w:trPr>
          <w:trHeight w:val="2506"/>
        </w:trPr>
        <w:tc>
          <w:tcPr>
            <w:tcW w:w="2411"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10" w:right="427" w:firstLine="0"/>
            </w:pPr>
            <w:r>
              <w:t xml:space="preserve">Старт смены. Ввод в игровой сюжет </w:t>
            </w:r>
          </w:p>
        </w:tc>
        <w:tc>
          <w:tcPr>
            <w:tcW w:w="178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06" w:right="0" w:firstLine="0"/>
              <w:jc w:val="left"/>
            </w:pPr>
            <w:r>
              <w:t xml:space="preserve">Реализация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10" w:right="0" w:firstLine="0"/>
              <w:jc w:val="left"/>
            </w:pPr>
            <w:r>
              <w:t xml:space="preserve">Подготовка и реализация коллективно- творческого дела (праздника) </w:t>
            </w:r>
          </w:p>
        </w:tc>
        <w:tc>
          <w:tcPr>
            <w:tcW w:w="1719"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06" w:right="0" w:firstLine="0"/>
              <w:jc w:val="left"/>
            </w:pPr>
            <w:r>
              <w:t xml:space="preserve">Выход из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076732" w:rsidRDefault="005D35EB">
            <w:pPr>
              <w:spacing w:after="3" w:line="276" w:lineRule="auto"/>
              <w:ind w:left="110" w:right="0" w:firstLine="0"/>
              <w:jc w:val="left"/>
            </w:pPr>
            <w:r>
              <w:t xml:space="preserve">Подведение итогов смены. Перспективы на </w:t>
            </w:r>
          </w:p>
          <w:p w:rsidR="00076732" w:rsidRDefault="005D35EB">
            <w:pPr>
              <w:spacing w:after="0" w:line="259" w:lineRule="auto"/>
              <w:ind w:left="110" w:right="0" w:firstLine="0"/>
              <w:jc w:val="left"/>
            </w:pPr>
            <w:r>
              <w:t xml:space="preserve">следующий учебный год. </w:t>
            </w:r>
          </w:p>
        </w:tc>
      </w:tr>
    </w:tbl>
    <w:p w:rsidR="00076732" w:rsidRDefault="00076732">
      <w:pPr>
        <w:spacing w:after="212" w:line="259" w:lineRule="auto"/>
        <w:ind w:left="0" w:right="0" w:firstLine="0"/>
        <w:jc w:val="left"/>
      </w:pPr>
    </w:p>
    <w:p w:rsidR="00076732" w:rsidRDefault="005D35EB">
      <w:pPr>
        <w:ind w:left="1224" w:right="11" w:firstLine="706"/>
      </w:pPr>
      <w:r>
        <w:t xml:space="preserve">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w:t>
      </w:r>
      <w:r>
        <w:rPr>
          <w:i/>
        </w:rPr>
        <w:t>Родина, семья, команда, природа, познание, здоровье</w:t>
      </w:r>
      <w:r>
        <w:t xml:space="preserve">.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w:t>
      </w:r>
    </w:p>
    <w:p w:rsidR="00076732" w:rsidRDefault="005D35EB">
      <w:pPr>
        <w:ind w:left="1224" w:right="11" w:firstLine="706"/>
      </w:pPr>
      <w:r>
        <w:lastRenderedPageBreak/>
        <w:t xml:space="preserve">Вариативность программы заключается в возможности дополнения её региональным компонентом того или иного субъекта Российской Федерации. </w:t>
      </w:r>
    </w:p>
    <w:p w:rsidR="00076732" w:rsidRDefault="005D35EB">
      <w:pPr>
        <w:spacing w:after="241" w:line="269" w:lineRule="auto"/>
        <w:ind w:left="3515" w:right="191"/>
      </w:pPr>
      <w:r>
        <w:rPr>
          <w:b/>
        </w:rPr>
        <w:t xml:space="preserve">Раздел VI. Система диагностики результатов </w:t>
      </w:r>
    </w:p>
    <w:p w:rsidR="00076732" w:rsidRDefault="005D35EB">
      <w:pPr>
        <w:ind w:left="1224" w:right="11" w:firstLine="706"/>
      </w:pPr>
      <w:r>
        <w:t xml:space="preserve">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076732" w:rsidRDefault="005D35EB">
      <w:pPr>
        <w:spacing w:after="281"/>
        <w:ind w:left="1945" w:right="11"/>
      </w:pPr>
      <w:r>
        <w:t xml:space="preserve">Индикаторами диагностики программы являются: </w:t>
      </w:r>
    </w:p>
    <w:p w:rsidR="00076732" w:rsidRDefault="005D35EB">
      <w:pPr>
        <w:numPr>
          <w:ilvl w:val="0"/>
          <w:numId w:val="4"/>
        </w:numPr>
        <w:spacing w:after="23" w:line="278" w:lineRule="auto"/>
        <w:ind w:right="11" w:firstLine="353"/>
        <w:jc w:val="left"/>
      </w:pPr>
      <w:r>
        <w:t xml:space="preserve">проявление ценностного отношения к </w:t>
      </w:r>
      <w:r>
        <w:rPr>
          <w:i/>
        </w:rPr>
        <w:t>Родине и Государственным символам РФ, семье, команде, природе, познанию, здоровью</w:t>
      </w:r>
      <w:r>
        <w:t xml:space="preserve">; </w:t>
      </w:r>
    </w:p>
    <w:p w:rsidR="00076732" w:rsidRDefault="005D35EB">
      <w:pPr>
        <w:numPr>
          <w:ilvl w:val="0"/>
          <w:numId w:val="4"/>
        </w:numPr>
        <w:spacing w:after="0"/>
        <w:ind w:right="11" w:firstLine="353"/>
        <w:jc w:val="left"/>
      </w:pPr>
      <w:r>
        <w:t xml:space="preserve">проявление ребёнком интереса к предлагаемой деятельности; </w:t>
      </w:r>
    </w:p>
    <w:p w:rsidR="00076732" w:rsidRDefault="005D35EB">
      <w:pPr>
        <w:numPr>
          <w:ilvl w:val="0"/>
          <w:numId w:val="4"/>
        </w:numPr>
        <w:spacing w:after="210" w:line="259" w:lineRule="auto"/>
        <w:ind w:right="11" w:firstLine="353"/>
        <w:jc w:val="left"/>
      </w:pPr>
      <w:r>
        <w:t>приобретение ребёнком знаний и социального опыта; положительное эмоциональное</w:t>
      </w:r>
      <w:r w:rsidR="00CB4655">
        <w:t xml:space="preserve"> состояние </w:t>
      </w:r>
      <w:proofErr w:type="gramStart"/>
      <w:r w:rsidR="00CB4655">
        <w:t>детей;</w:t>
      </w:r>
      <w:r>
        <w:t>позитивное</w:t>
      </w:r>
      <w:proofErr w:type="gramEnd"/>
      <w:r>
        <w:t xml:space="preserve"> взаимодействие в команде, коллективе. </w:t>
      </w:r>
    </w:p>
    <w:p w:rsidR="00076732" w:rsidRDefault="005D35EB">
      <w:pPr>
        <w:ind w:left="1224" w:right="11" w:firstLine="706"/>
      </w:pPr>
      <w:r>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 </w:t>
      </w:r>
    </w:p>
    <w:p w:rsidR="00076732" w:rsidRDefault="005D35EB">
      <w:pPr>
        <w:ind w:left="1224" w:right="11" w:firstLine="706"/>
      </w:pPr>
      <w:r>
        <w:t xml:space="preserve">Представленные ниже примеры методов игровой диагностики являются рекомендуемыми и </w:t>
      </w:r>
      <w:r>
        <w:rPr>
          <w:i/>
        </w:rPr>
        <w:t>могут быть дополнены вариантами из собственного педагогического опыта</w:t>
      </w:r>
      <w:r>
        <w:t xml:space="preserve">. </w:t>
      </w:r>
    </w:p>
    <w:p w:rsidR="00CB4655" w:rsidRDefault="00CB4655">
      <w:pPr>
        <w:ind w:left="1224" w:right="11" w:firstLine="706"/>
      </w:pPr>
    </w:p>
    <w:p w:rsidR="00CB4655" w:rsidRDefault="00CB4655">
      <w:pPr>
        <w:ind w:left="1224" w:right="11" w:firstLine="706"/>
      </w:pPr>
    </w:p>
    <w:p w:rsidR="00CB4655" w:rsidRDefault="00CB4655">
      <w:pPr>
        <w:ind w:left="1224" w:right="11" w:firstLine="706"/>
      </w:pPr>
    </w:p>
    <w:p w:rsidR="00CB4655" w:rsidRDefault="00CB4655">
      <w:pPr>
        <w:ind w:left="1224" w:right="11" w:firstLine="706"/>
      </w:pPr>
    </w:p>
    <w:p w:rsidR="00CB4655" w:rsidRDefault="00CB4655">
      <w:pPr>
        <w:ind w:left="1224" w:right="11" w:firstLine="706"/>
      </w:pPr>
    </w:p>
    <w:p w:rsidR="00CB4655" w:rsidRDefault="00CB4655">
      <w:pPr>
        <w:ind w:left="1224" w:right="11" w:firstLine="706"/>
      </w:pPr>
    </w:p>
    <w:p w:rsidR="00CB4655" w:rsidRDefault="00CB4655">
      <w:pPr>
        <w:ind w:left="1224" w:right="11" w:firstLine="706"/>
      </w:pPr>
    </w:p>
    <w:p w:rsidR="00AB0A59" w:rsidRDefault="00AB0A59">
      <w:pPr>
        <w:ind w:left="1224" w:right="11" w:firstLine="706"/>
      </w:pPr>
    </w:p>
    <w:p w:rsidR="00AB0A59" w:rsidRDefault="00AB0A59">
      <w:pPr>
        <w:ind w:left="1224" w:right="11" w:firstLine="706"/>
      </w:pPr>
    </w:p>
    <w:p w:rsidR="00076732" w:rsidRDefault="005D35EB" w:rsidP="00CB4655">
      <w:pPr>
        <w:spacing w:after="0" w:line="259" w:lineRule="auto"/>
        <w:ind w:right="48"/>
        <w:jc w:val="center"/>
      </w:pPr>
      <w:r>
        <w:lastRenderedPageBreak/>
        <w:t>Таблица №2 «Примеры методов игровой диагностики»</w:t>
      </w:r>
    </w:p>
    <w:p w:rsidR="00076732" w:rsidRDefault="00076732">
      <w:pPr>
        <w:spacing w:after="0" w:line="259" w:lineRule="auto"/>
        <w:ind w:left="0" w:right="0" w:firstLine="0"/>
        <w:jc w:val="left"/>
      </w:pPr>
    </w:p>
    <w:tbl>
      <w:tblPr>
        <w:tblStyle w:val="TableGrid"/>
        <w:tblW w:w="9575" w:type="dxa"/>
        <w:tblInd w:w="1128" w:type="dxa"/>
        <w:tblCellMar>
          <w:top w:w="12" w:type="dxa"/>
          <w:left w:w="5" w:type="dxa"/>
          <w:right w:w="17" w:type="dxa"/>
        </w:tblCellMar>
        <w:tblLook w:val="04A0" w:firstRow="1" w:lastRow="0" w:firstColumn="1" w:lastColumn="0" w:noHBand="0" w:noVBand="1"/>
      </w:tblPr>
      <w:tblGrid>
        <w:gridCol w:w="2757"/>
        <w:gridCol w:w="6818"/>
      </w:tblGrid>
      <w:tr w:rsidR="00076732">
        <w:trPr>
          <w:trHeight w:val="566"/>
        </w:trPr>
        <w:tc>
          <w:tcPr>
            <w:tcW w:w="275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84" w:firstLine="0"/>
              <w:jc w:val="center"/>
            </w:pPr>
            <w:r>
              <w:rPr>
                <w:b/>
              </w:rPr>
              <w:t xml:space="preserve">Индикатор </w:t>
            </w: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4" w:right="0" w:firstLine="0"/>
            </w:pPr>
            <w:r>
              <w:rPr>
                <w:b/>
              </w:rPr>
              <w:t xml:space="preserve">Название и описание методов игровой диагностики </w:t>
            </w:r>
          </w:p>
        </w:tc>
      </w:tr>
      <w:tr w:rsidR="00076732">
        <w:trPr>
          <w:trHeight w:val="3155"/>
        </w:trPr>
        <w:tc>
          <w:tcPr>
            <w:tcW w:w="275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40" w:firstLine="0"/>
              <w:jc w:val="left"/>
            </w:pPr>
            <w:r>
              <w:t xml:space="preserve">Проявление социально значимых качеств ребёнка и его ценностное отношение к Родине и Государственным символам РФ, семье, команде, природе, познанию, здоровью </w:t>
            </w: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line="259" w:lineRule="auto"/>
              <w:ind w:left="0" w:right="0" w:firstLine="0"/>
              <w:jc w:val="left"/>
            </w:pPr>
            <w:r>
              <w:rPr>
                <w:b/>
              </w:rPr>
              <w:t xml:space="preserve">«Персонаж» </w:t>
            </w:r>
          </w:p>
          <w:p w:rsidR="00076732" w:rsidRDefault="005D35EB">
            <w:pPr>
              <w:spacing w:after="257" w:line="279" w:lineRule="auto"/>
              <w:ind w:left="0" w:right="70" w:firstLine="0"/>
            </w:pPr>
            <w:r>
              <w:t xml:space="preserve">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w:t>
            </w:r>
          </w:p>
          <w:p w:rsidR="00076732" w:rsidRDefault="005D35EB">
            <w:pPr>
              <w:spacing w:after="0" w:line="259" w:lineRule="auto"/>
              <w:ind w:left="0" w:right="0" w:firstLine="0"/>
              <w:jc w:val="left"/>
            </w:pPr>
            <w:r>
              <w:rPr>
                <w:b/>
              </w:rPr>
              <w:t xml:space="preserve">«Цветик-семицветик» </w:t>
            </w:r>
          </w:p>
        </w:tc>
      </w:tr>
      <w:tr w:rsidR="00076732">
        <w:trPr>
          <w:trHeight w:val="6530"/>
        </w:trPr>
        <w:tc>
          <w:tcPr>
            <w:tcW w:w="2757" w:type="dxa"/>
            <w:tcBorders>
              <w:top w:val="single" w:sz="4" w:space="0" w:color="000000"/>
              <w:left w:val="single" w:sz="4" w:space="0" w:color="000000"/>
              <w:bottom w:val="single" w:sz="4" w:space="0" w:color="000000"/>
              <w:right w:val="single" w:sz="4" w:space="0" w:color="000000"/>
            </w:tcBorders>
          </w:tcPr>
          <w:p w:rsidR="00076732" w:rsidRDefault="00076732">
            <w:pPr>
              <w:spacing w:after="0" w:line="259" w:lineRule="auto"/>
              <w:ind w:left="0" w:right="0" w:firstLine="0"/>
              <w:jc w:val="left"/>
            </w:pP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79" w:lineRule="auto"/>
              <w:ind w:left="110" w:right="67" w:firstLine="0"/>
            </w:pPr>
            <w:r>
              <w:t xml:space="preserve">Ребятам предлагается нарисовать цветик-семицветик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w:t>
            </w:r>
          </w:p>
          <w:p w:rsidR="00076732" w:rsidRDefault="005D35EB">
            <w:pPr>
              <w:spacing w:after="241" w:line="279" w:lineRule="auto"/>
              <w:ind w:left="110" w:right="74" w:firstLine="0"/>
            </w:pPr>
            <w:r>
              <w:t xml:space="preserve">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 </w:t>
            </w:r>
          </w:p>
          <w:p w:rsidR="00076732" w:rsidRDefault="005D35EB">
            <w:pPr>
              <w:spacing w:after="255" w:line="259" w:lineRule="auto"/>
              <w:ind w:left="110" w:right="0" w:firstLine="0"/>
              <w:jc w:val="left"/>
            </w:pPr>
            <w:r>
              <w:rPr>
                <w:b/>
              </w:rPr>
              <w:t xml:space="preserve">«Одна картинка – два ответа» </w:t>
            </w:r>
          </w:p>
          <w:p w:rsidR="00076732" w:rsidRDefault="005D35EB">
            <w:pPr>
              <w:spacing w:after="0" w:line="259" w:lineRule="auto"/>
              <w:ind w:left="110" w:right="74" w:firstLine="0"/>
            </w:pPr>
            <w:r>
              <w:t xml:space="preserve">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 педагог просить пояснить, почему они выбрали ту или иную позицию. </w:t>
            </w:r>
          </w:p>
        </w:tc>
      </w:tr>
      <w:tr w:rsidR="00076732">
        <w:trPr>
          <w:trHeight w:val="7091"/>
        </w:trPr>
        <w:tc>
          <w:tcPr>
            <w:tcW w:w="275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10" w:right="0" w:firstLine="0"/>
              <w:jc w:val="left"/>
            </w:pPr>
            <w:r>
              <w:lastRenderedPageBreak/>
              <w:t xml:space="preserve">Проявление ребёнком интереса к предлагаемой деятельности </w:t>
            </w: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254" w:line="259" w:lineRule="auto"/>
              <w:ind w:left="110" w:right="0" w:firstLine="0"/>
              <w:jc w:val="left"/>
            </w:pPr>
            <w:r>
              <w:rPr>
                <w:b/>
              </w:rPr>
              <w:t xml:space="preserve">«Если бы я был волшебником» </w:t>
            </w:r>
          </w:p>
          <w:p w:rsidR="00076732" w:rsidRDefault="005D35EB">
            <w:pPr>
              <w:spacing w:after="3" w:line="277" w:lineRule="auto"/>
              <w:ind w:left="110" w:right="75" w:firstLine="0"/>
            </w:pPr>
            <w:r>
              <w:t xml:space="preserve">Детям предлагается сыграть в игру «Если бы я был волшебником», и подумать, какой день или какие события смены они бы хотели прожить ещё раз </w:t>
            </w:r>
          </w:p>
          <w:p w:rsidR="00076732" w:rsidRDefault="005D35EB">
            <w:pPr>
              <w:spacing w:after="289" w:line="259" w:lineRule="auto"/>
              <w:ind w:left="110" w:right="0" w:firstLine="0"/>
              <w:jc w:val="left"/>
            </w:pPr>
            <w:r>
              <w:t xml:space="preserve">(вернуться назад и узнать больше). </w:t>
            </w:r>
          </w:p>
          <w:p w:rsidR="00076732" w:rsidRDefault="005D35EB">
            <w:pPr>
              <w:spacing w:after="246" w:line="259" w:lineRule="auto"/>
              <w:ind w:left="110" w:right="0" w:firstLine="0"/>
              <w:jc w:val="left"/>
            </w:pPr>
            <w:r>
              <w:rPr>
                <w:b/>
              </w:rPr>
              <w:t xml:space="preserve">«Интересный вагон» </w:t>
            </w:r>
          </w:p>
          <w:p w:rsidR="00076732" w:rsidRDefault="005D35EB">
            <w:pPr>
              <w:spacing w:after="0" w:line="259" w:lineRule="auto"/>
              <w:ind w:left="110" w:right="69" w:firstLine="0"/>
            </w:pPr>
            <w:r>
              <w:t xml:space="preserve">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p>
        </w:tc>
      </w:tr>
      <w:tr w:rsidR="00076732">
        <w:tblPrEx>
          <w:tblCellMar>
            <w:top w:w="11" w:type="dxa"/>
          </w:tblCellMar>
        </w:tblPrEx>
        <w:trPr>
          <w:trHeight w:val="4835"/>
        </w:trPr>
        <w:tc>
          <w:tcPr>
            <w:tcW w:w="2757" w:type="dxa"/>
            <w:tcBorders>
              <w:top w:val="single" w:sz="4" w:space="0" w:color="000000"/>
              <w:left w:val="single" w:sz="4" w:space="0" w:color="000000"/>
              <w:bottom w:val="single" w:sz="4" w:space="0" w:color="000000"/>
              <w:right w:val="single" w:sz="4" w:space="0" w:color="000000"/>
            </w:tcBorders>
          </w:tcPr>
          <w:p w:rsidR="00076732" w:rsidRDefault="00076732">
            <w:pPr>
              <w:spacing w:after="0" w:line="259" w:lineRule="auto"/>
              <w:ind w:left="0" w:right="0" w:firstLine="0"/>
              <w:jc w:val="left"/>
            </w:pP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256" w:line="259" w:lineRule="auto"/>
              <w:ind w:left="110" w:right="0" w:firstLine="0"/>
              <w:jc w:val="left"/>
            </w:pPr>
            <w:r>
              <w:rPr>
                <w:b/>
              </w:rPr>
              <w:t xml:space="preserve">«Живая анкета» </w:t>
            </w:r>
          </w:p>
          <w:p w:rsidR="00076732" w:rsidRDefault="005D35EB">
            <w:pPr>
              <w:spacing w:after="235" w:line="277" w:lineRule="auto"/>
              <w:ind w:left="110" w:right="73" w:firstLine="0"/>
            </w:pPr>
            <w:r>
              <w:t xml:space="preserve">Детям предлагается ряд вопросов/утверждений (они могут быть как серьёзные, так и шуточные, с подвохом), на которые можно будет ответить по- разному: </w:t>
            </w:r>
          </w:p>
          <w:p w:rsidR="00076732" w:rsidRDefault="005D35EB">
            <w:pPr>
              <w:numPr>
                <w:ilvl w:val="0"/>
                <w:numId w:val="15"/>
              </w:numPr>
              <w:spacing w:after="227" w:line="284" w:lineRule="auto"/>
              <w:ind w:right="35" w:firstLine="0"/>
            </w:pPr>
            <w:r>
              <w:t xml:space="preserve">1 вариант: все, кто согласен, хлопают, кто не согласен – топают; </w:t>
            </w:r>
          </w:p>
          <w:p w:rsidR="00076732" w:rsidRDefault="005D35EB">
            <w:pPr>
              <w:numPr>
                <w:ilvl w:val="0"/>
                <w:numId w:val="15"/>
              </w:numPr>
              <w:spacing w:after="0" w:line="259" w:lineRule="auto"/>
              <w:ind w:right="35" w:firstLine="0"/>
            </w:pPr>
            <w:r>
              <w:t xml:space="preserve">2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 </w:t>
            </w:r>
          </w:p>
        </w:tc>
      </w:tr>
      <w:tr w:rsidR="00076732">
        <w:tblPrEx>
          <w:tblCellMar>
            <w:top w:w="11" w:type="dxa"/>
          </w:tblCellMar>
        </w:tblPrEx>
        <w:trPr>
          <w:trHeight w:val="9070"/>
        </w:trPr>
        <w:tc>
          <w:tcPr>
            <w:tcW w:w="275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10" w:right="299" w:firstLine="0"/>
            </w:pPr>
            <w:r>
              <w:lastRenderedPageBreak/>
              <w:t xml:space="preserve">Полученные ребёнком знания и социальный опыт </w:t>
            </w: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253" w:line="259" w:lineRule="auto"/>
              <w:ind w:left="110" w:right="0" w:firstLine="0"/>
              <w:jc w:val="left"/>
            </w:pPr>
            <w:r>
              <w:rPr>
                <w:b/>
              </w:rPr>
              <w:t xml:space="preserve">«Чудо-дерево» </w:t>
            </w:r>
          </w:p>
          <w:p w:rsidR="00076732" w:rsidRDefault="005D35EB">
            <w:pPr>
              <w:spacing w:after="0" w:line="259" w:lineRule="auto"/>
              <w:ind w:left="110" w:right="73" w:firstLine="0"/>
            </w:pPr>
            <w:r>
              <w:t xml:space="preserve">Детям предлагается создать «чудо-дерево» по итогам прожитого дня. Цвет листьев нужно выбрать в соответствии с теми новыми знаниями, которые они получили. </w:t>
            </w:r>
          </w:p>
          <w:tbl>
            <w:tblPr>
              <w:tblStyle w:val="TableGrid"/>
              <w:tblW w:w="6562" w:type="dxa"/>
              <w:tblInd w:w="96" w:type="dxa"/>
              <w:tblCellMar>
                <w:right w:w="26" w:type="dxa"/>
              </w:tblCellMar>
              <w:tblLook w:val="04A0" w:firstRow="1" w:lastRow="0" w:firstColumn="1" w:lastColumn="0" w:noHBand="0" w:noVBand="1"/>
            </w:tblPr>
            <w:tblGrid>
              <w:gridCol w:w="1287"/>
              <w:gridCol w:w="2636"/>
              <w:gridCol w:w="2639"/>
            </w:tblGrid>
            <w:tr w:rsidR="00076732">
              <w:trPr>
                <w:trHeight w:val="571"/>
              </w:trPr>
              <w:tc>
                <w:tcPr>
                  <w:tcW w:w="1287" w:type="dxa"/>
                  <w:tcBorders>
                    <w:top w:val="single" w:sz="4" w:space="0" w:color="000000"/>
                    <w:left w:val="single" w:sz="4" w:space="0" w:color="000000"/>
                    <w:bottom w:val="single" w:sz="4" w:space="0" w:color="000000"/>
                    <w:right w:val="single" w:sz="4" w:space="0" w:color="000000"/>
                  </w:tcBorders>
                </w:tcPr>
                <w:p w:rsidR="00076732" w:rsidRDefault="00076732">
                  <w:pPr>
                    <w:spacing w:after="0" w:line="259" w:lineRule="auto"/>
                    <w:ind w:left="0" w:right="0" w:firstLine="0"/>
                    <w:jc w:val="left"/>
                  </w:pPr>
                </w:p>
              </w:tc>
              <w:tc>
                <w:tcPr>
                  <w:tcW w:w="2636" w:type="dxa"/>
                  <w:tcBorders>
                    <w:top w:val="single" w:sz="4" w:space="0" w:color="000000"/>
                    <w:left w:val="single" w:sz="4" w:space="0" w:color="000000"/>
                    <w:bottom w:val="single" w:sz="4" w:space="0" w:color="000000"/>
                    <w:right w:val="single" w:sz="4" w:space="0" w:color="000000"/>
                  </w:tcBorders>
                </w:tcPr>
                <w:p w:rsidR="00076732" w:rsidRDefault="005D35EB">
                  <w:pPr>
                    <w:tabs>
                      <w:tab w:val="center" w:pos="1323"/>
                    </w:tabs>
                    <w:spacing w:after="0" w:line="259" w:lineRule="auto"/>
                    <w:ind w:left="0" w:right="0" w:firstLine="0"/>
                    <w:jc w:val="left"/>
                  </w:pPr>
                  <w:r>
                    <w:tab/>
                  </w:r>
                  <w:r>
                    <w:rPr>
                      <w:b/>
                    </w:rPr>
                    <w:t xml:space="preserve">Знания </w:t>
                  </w:r>
                </w:p>
              </w:tc>
              <w:tc>
                <w:tcPr>
                  <w:tcW w:w="2639" w:type="dxa"/>
                  <w:tcBorders>
                    <w:top w:val="single" w:sz="4" w:space="0" w:color="000000"/>
                    <w:left w:val="single" w:sz="4" w:space="0" w:color="000000"/>
                    <w:bottom w:val="single" w:sz="4" w:space="0" w:color="000000"/>
                    <w:right w:val="single" w:sz="2" w:space="0" w:color="000000"/>
                  </w:tcBorders>
                </w:tcPr>
                <w:p w:rsidR="00076732" w:rsidRDefault="005D35EB">
                  <w:pPr>
                    <w:tabs>
                      <w:tab w:val="center" w:pos="1326"/>
                    </w:tabs>
                    <w:spacing w:after="0" w:line="259" w:lineRule="auto"/>
                    <w:ind w:left="0" w:right="0" w:firstLine="0"/>
                    <w:jc w:val="left"/>
                  </w:pPr>
                  <w:r>
                    <w:tab/>
                  </w:r>
                  <w:r>
                    <w:rPr>
                      <w:b/>
                    </w:rPr>
                    <w:t xml:space="preserve">Опыт </w:t>
                  </w:r>
                </w:p>
              </w:tc>
            </w:tr>
            <w:tr w:rsidR="00076732">
              <w:trPr>
                <w:trHeight w:val="325"/>
              </w:trPr>
              <w:tc>
                <w:tcPr>
                  <w:tcW w:w="1287" w:type="dxa"/>
                  <w:tcBorders>
                    <w:top w:val="single" w:sz="4" w:space="0" w:color="000000"/>
                    <w:left w:val="single" w:sz="4" w:space="0" w:color="000000"/>
                    <w:bottom w:val="nil"/>
                    <w:right w:val="single" w:sz="4" w:space="0" w:color="000000"/>
                  </w:tcBorders>
                </w:tcPr>
                <w:p w:rsidR="00076732" w:rsidRDefault="005D35EB">
                  <w:pPr>
                    <w:spacing w:after="0" w:line="259" w:lineRule="auto"/>
                    <w:ind w:left="0" w:right="0" w:firstLine="0"/>
                    <w:jc w:val="left"/>
                  </w:pPr>
                  <w:r>
                    <w:t xml:space="preserve">Листья </w:t>
                  </w:r>
                </w:p>
              </w:tc>
              <w:tc>
                <w:tcPr>
                  <w:tcW w:w="2636" w:type="dxa"/>
                  <w:tcBorders>
                    <w:top w:val="single" w:sz="4" w:space="0" w:color="000000"/>
                    <w:left w:val="single" w:sz="4" w:space="0" w:color="000000"/>
                    <w:bottom w:val="nil"/>
                    <w:right w:val="single" w:sz="4" w:space="0" w:color="000000"/>
                  </w:tcBorders>
                </w:tcPr>
                <w:p w:rsidR="00076732" w:rsidRDefault="005D35EB">
                  <w:pPr>
                    <w:spacing w:after="0" w:line="259" w:lineRule="auto"/>
                    <w:ind w:left="0" w:right="0" w:firstLine="0"/>
                    <w:jc w:val="left"/>
                  </w:pPr>
                  <w:r>
                    <w:t xml:space="preserve">«Получил новые </w:t>
                  </w:r>
                </w:p>
              </w:tc>
              <w:tc>
                <w:tcPr>
                  <w:tcW w:w="2639" w:type="dxa"/>
                  <w:tcBorders>
                    <w:top w:val="single" w:sz="4" w:space="0" w:color="000000"/>
                    <w:left w:val="single" w:sz="4" w:space="0" w:color="000000"/>
                    <w:bottom w:val="nil"/>
                    <w:right w:val="single" w:sz="2" w:space="0" w:color="000000"/>
                  </w:tcBorders>
                </w:tcPr>
                <w:p w:rsidR="00076732" w:rsidRDefault="005D35EB">
                  <w:pPr>
                    <w:spacing w:after="0" w:line="259" w:lineRule="auto"/>
                    <w:ind w:left="0" w:right="0" w:firstLine="0"/>
                    <w:jc w:val="left"/>
                  </w:pPr>
                  <w:r>
                    <w:t xml:space="preserve">«Научился чему-то </w:t>
                  </w:r>
                </w:p>
              </w:tc>
            </w:tr>
            <w:tr w:rsidR="00076732">
              <w:trPr>
                <w:trHeight w:val="327"/>
              </w:trPr>
              <w:tc>
                <w:tcPr>
                  <w:tcW w:w="1287" w:type="dxa"/>
                  <w:tcBorders>
                    <w:top w:val="nil"/>
                    <w:left w:val="single" w:sz="4" w:space="0" w:color="000000"/>
                    <w:bottom w:val="nil"/>
                    <w:right w:val="single" w:sz="4" w:space="0" w:color="000000"/>
                  </w:tcBorders>
                </w:tcPr>
                <w:p w:rsidR="00076732" w:rsidRDefault="005D35EB">
                  <w:pPr>
                    <w:spacing w:after="0" w:line="259" w:lineRule="auto"/>
                    <w:ind w:left="0" w:right="0" w:firstLine="0"/>
                  </w:pPr>
                  <w:r>
                    <w:t xml:space="preserve">зелёного </w:t>
                  </w:r>
                </w:p>
              </w:tc>
              <w:tc>
                <w:tcPr>
                  <w:tcW w:w="2636" w:type="dxa"/>
                  <w:tcBorders>
                    <w:top w:val="nil"/>
                    <w:left w:val="single" w:sz="4" w:space="0" w:color="000000"/>
                    <w:bottom w:val="nil"/>
                    <w:right w:val="single" w:sz="4" w:space="0" w:color="000000"/>
                  </w:tcBorders>
                </w:tcPr>
                <w:p w:rsidR="00076732" w:rsidRDefault="005D35EB">
                  <w:pPr>
                    <w:spacing w:after="0" w:line="259" w:lineRule="auto"/>
                    <w:ind w:left="0" w:right="0" w:firstLine="0"/>
                    <w:jc w:val="left"/>
                  </w:pPr>
                  <w:r>
                    <w:t xml:space="preserve">знания, узнал для </w:t>
                  </w:r>
                </w:p>
              </w:tc>
              <w:tc>
                <w:tcPr>
                  <w:tcW w:w="2639" w:type="dxa"/>
                  <w:tcBorders>
                    <w:top w:val="nil"/>
                    <w:left w:val="single" w:sz="4" w:space="0" w:color="000000"/>
                    <w:bottom w:val="nil"/>
                    <w:right w:val="single" w:sz="2" w:space="0" w:color="000000"/>
                  </w:tcBorders>
                </w:tcPr>
                <w:p w:rsidR="00076732" w:rsidRDefault="005D35EB">
                  <w:pPr>
                    <w:spacing w:after="0" w:line="259" w:lineRule="auto"/>
                    <w:ind w:left="0" w:right="0" w:firstLine="0"/>
                    <w:jc w:val="left"/>
                  </w:pPr>
                  <w:r>
                    <w:t xml:space="preserve">новому» </w:t>
                  </w:r>
                </w:p>
              </w:tc>
            </w:tr>
            <w:tr w:rsidR="00076732">
              <w:trPr>
                <w:trHeight w:val="880"/>
              </w:trPr>
              <w:tc>
                <w:tcPr>
                  <w:tcW w:w="1287" w:type="dxa"/>
                  <w:tcBorders>
                    <w:top w:val="nil"/>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t xml:space="preserve">цвета </w:t>
                  </w:r>
                </w:p>
                <w:p w:rsidR="00076732" w:rsidRDefault="00076732">
                  <w:pPr>
                    <w:spacing w:after="0" w:line="259" w:lineRule="auto"/>
                    <w:ind w:left="0" w:right="0" w:firstLine="0"/>
                    <w:jc w:val="left"/>
                  </w:pPr>
                </w:p>
              </w:tc>
              <w:tc>
                <w:tcPr>
                  <w:tcW w:w="2636" w:type="dxa"/>
                  <w:tcBorders>
                    <w:top w:val="nil"/>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t xml:space="preserve">себя много  интересного» </w:t>
                  </w:r>
                </w:p>
              </w:tc>
              <w:tc>
                <w:tcPr>
                  <w:tcW w:w="2639" w:type="dxa"/>
                  <w:tcBorders>
                    <w:top w:val="nil"/>
                    <w:left w:val="single" w:sz="4" w:space="0" w:color="000000"/>
                    <w:bottom w:val="single" w:sz="4" w:space="0" w:color="000000"/>
                    <w:right w:val="single" w:sz="2" w:space="0" w:color="000000"/>
                  </w:tcBorders>
                </w:tcPr>
                <w:p w:rsidR="00076732" w:rsidRDefault="00076732">
                  <w:pPr>
                    <w:spacing w:after="0" w:line="259" w:lineRule="auto"/>
                    <w:ind w:left="0" w:right="2543" w:firstLine="0"/>
                  </w:pPr>
                </w:p>
              </w:tc>
            </w:tr>
            <w:tr w:rsidR="00076732">
              <w:trPr>
                <w:trHeight w:val="2425"/>
              </w:trPr>
              <w:tc>
                <w:tcPr>
                  <w:tcW w:w="128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20" w:right="0" w:hanging="120"/>
                    <w:jc w:val="left"/>
                  </w:pPr>
                  <w:r>
                    <w:t xml:space="preserve"> Листья жёлтого цвета </w:t>
                  </w:r>
                </w:p>
              </w:tc>
              <w:tc>
                <w:tcPr>
                  <w:tcW w:w="2636" w:type="dxa"/>
                  <w:tcBorders>
                    <w:top w:val="single" w:sz="4" w:space="0" w:color="000000"/>
                    <w:left w:val="single" w:sz="4" w:space="0" w:color="000000"/>
                    <w:bottom w:val="single" w:sz="4" w:space="0" w:color="000000"/>
                    <w:right w:val="single" w:sz="4" w:space="0" w:color="000000"/>
                  </w:tcBorders>
                </w:tcPr>
                <w:p w:rsidR="00076732" w:rsidRDefault="005D35EB" w:rsidP="00CB4655">
                  <w:pPr>
                    <w:numPr>
                      <w:ilvl w:val="0"/>
                      <w:numId w:val="17"/>
                    </w:numPr>
                    <w:spacing w:after="236" w:line="276" w:lineRule="auto"/>
                    <w:ind w:right="354" w:hanging="115"/>
                    <w:jc w:val="left"/>
                  </w:pPr>
                  <w:r>
                    <w:t xml:space="preserve">«Не вся информация для меня была новой» </w:t>
                  </w:r>
                </w:p>
                <w:p w:rsidR="00076732" w:rsidRDefault="005D35EB" w:rsidP="00CB4655">
                  <w:pPr>
                    <w:numPr>
                      <w:ilvl w:val="0"/>
                      <w:numId w:val="17"/>
                    </w:numPr>
                    <w:spacing w:after="0" w:line="259" w:lineRule="auto"/>
                    <w:ind w:right="354" w:hanging="115"/>
                    <w:jc w:val="left"/>
                  </w:pPr>
                  <w:r>
                    <w:t xml:space="preserve">«Некоторая информация для меня была новой» </w:t>
                  </w:r>
                </w:p>
              </w:tc>
              <w:tc>
                <w:tcPr>
                  <w:tcW w:w="2639" w:type="dxa"/>
                  <w:tcBorders>
                    <w:top w:val="single" w:sz="4" w:space="0" w:color="000000"/>
                    <w:left w:val="single" w:sz="4" w:space="0" w:color="000000"/>
                    <w:bottom w:val="single" w:sz="4" w:space="0" w:color="000000"/>
                    <w:right w:val="single" w:sz="2" w:space="0" w:color="000000"/>
                  </w:tcBorders>
                </w:tcPr>
                <w:p w:rsidR="00076732" w:rsidRDefault="005D35EB" w:rsidP="00CB4655">
                  <w:pPr>
                    <w:numPr>
                      <w:ilvl w:val="0"/>
                      <w:numId w:val="18"/>
                    </w:numPr>
                    <w:spacing w:after="219" w:line="278" w:lineRule="auto"/>
                    <w:ind w:right="66" w:hanging="115"/>
                    <w:jc w:val="left"/>
                  </w:pPr>
                  <w:r>
                    <w:t xml:space="preserve">«Что-то я умел уже раньше» </w:t>
                  </w:r>
                </w:p>
                <w:p w:rsidR="00076732" w:rsidRDefault="005D35EB" w:rsidP="00CB4655">
                  <w:pPr>
                    <w:numPr>
                      <w:ilvl w:val="0"/>
                      <w:numId w:val="18"/>
                    </w:numPr>
                    <w:spacing w:after="0" w:line="259" w:lineRule="auto"/>
                    <w:ind w:right="66" w:hanging="115"/>
                    <w:jc w:val="left"/>
                  </w:pPr>
                  <w:r>
                    <w:t xml:space="preserve">«Что-то я попробовал сегодня впервые» </w:t>
                  </w:r>
                </w:p>
              </w:tc>
            </w:tr>
            <w:tr w:rsidR="00076732">
              <w:trPr>
                <w:trHeight w:val="327"/>
              </w:trPr>
              <w:tc>
                <w:tcPr>
                  <w:tcW w:w="1287" w:type="dxa"/>
                  <w:tcBorders>
                    <w:top w:val="single" w:sz="4" w:space="0" w:color="000000"/>
                    <w:left w:val="single" w:sz="4" w:space="0" w:color="000000"/>
                    <w:bottom w:val="nil"/>
                    <w:right w:val="single" w:sz="4" w:space="0" w:color="000000"/>
                  </w:tcBorders>
                </w:tcPr>
                <w:p w:rsidR="00076732" w:rsidRDefault="005D35EB">
                  <w:pPr>
                    <w:spacing w:after="0" w:line="259" w:lineRule="auto"/>
                    <w:ind w:left="0" w:right="0" w:firstLine="0"/>
                    <w:jc w:val="left"/>
                  </w:pPr>
                  <w:r>
                    <w:t xml:space="preserve">Листья </w:t>
                  </w:r>
                </w:p>
              </w:tc>
              <w:tc>
                <w:tcPr>
                  <w:tcW w:w="2636" w:type="dxa"/>
                  <w:tcBorders>
                    <w:top w:val="single" w:sz="4" w:space="0" w:color="000000"/>
                    <w:left w:val="single" w:sz="4" w:space="0" w:color="000000"/>
                    <w:bottom w:val="nil"/>
                    <w:right w:val="single" w:sz="4" w:space="0" w:color="000000"/>
                  </w:tcBorders>
                </w:tcPr>
                <w:p w:rsidR="00076732" w:rsidRDefault="005D35EB">
                  <w:pPr>
                    <w:spacing w:after="0" w:line="259" w:lineRule="auto"/>
                    <w:ind w:left="0" w:right="0" w:firstLine="0"/>
                    <w:jc w:val="left"/>
                  </w:pPr>
                  <w:r>
                    <w:t xml:space="preserve">«Уже всё знал, </w:t>
                  </w:r>
                </w:p>
              </w:tc>
              <w:tc>
                <w:tcPr>
                  <w:tcW w:w="2639" w:type="dxa"/>
                  <w:tcBorders>
                    <w:top w:val="single" w:sz="4" w:space="0" w:color="000000"/>
                    <w:left w:val="single" w:sz="4" w:space="0" w:color="000000"/>
                    <w:bottom w:val="nil"/>
                    <w:right w:val="single" w:sz="2" w:space="0" w:color="000000"/>
                  </w:tcBorders>
                </w:tcPr>
                <w:p w:rsidR="00076732" w:rsidRDefault="005D35EB">
                  <w:pPr>
                    <w:spacing w:after="0" w:line="259" w:lineRule="auto"/>
                    <w:ind w:left="0" w:right="0" w:firstLine="0"/>
                    <w:jc w:val="left"/>
                  </w:pPr>
                  <w:r>
                    <w:t xml:space="preserve">«Всё, что я </w:t>
                  </w:r>
                </w:p>
              </w:tc>
            </w:tr>
            <w:tr w:rsidR="00076732">
              <w:trPr>
                <w:trHeight w:val="322"/>
              </w:trPr>
              <w:tc>
                <w:tcPr>
                  <w:tcW w:w="1287" w:type="dxa"/>
                  <w:tcBorders>
                    <w:top w:val="nil"/>
                    <w:left w:val="single" w:sz="4" w:space="0" w:color="000000"/>
                    <w:bottom w:val="nil"/>
                    <w:right w:val="single" w:sz="4" w:space="0" w:color="000000"/>
                  </w:tcBorders>
                </w:tcPr>
                <w:p w:rsidR="00076732" w:rsidRDefault="005D35EB">
                  <w:pPr>
                    <w:spacing w:after="0" w:line="259" w:lineRule="auto"/>
                    <w:ind w:left="0" w:right="0" w:firstLine="0"/>
                  </w:pPr>
                  <w:r>
                    <w:t xml:space="preserve">красного </w:t>
                  </w:r>
                </w:p>
              </w:tc>
              <w:tc>
                <w:tcPr>
                  <w:tcW w:w="2636" w:type="dxa"/>
                  <w:tcBorders>
                    <w:top w:val="nil"/>
                    <w:left w:val="single" w:sz="4" w:space="0" w:color="000000"/>
                    <w:bottom w:val="nil"/>
                    <w:right w:val="single" w:sz="4" w:space="0" w:color="000000"/>
                  </w:tcBorders>
                </w:tcPr>
                <w:p w:rsidR="00076732" w:rsidRDefault="005D35EB">
                  <w:pPr>
                    <w:spacing w:after="0" w:line="259" w:lineRule="auto"/>
                    <w:ind w:left="0" w:right="0" w:firstLine="0"/>
                    <w:jc w:val="left"/>
                  </w:pPr>
                  <w:r>
                    <w:t xml:space="preserve">никакой новой </w:t>
                  </w:r>
                </w:p>
              </w:tc>
              <w:tc>
                <w:tcPr>
                  <w:tcW w:w="2639" w:type="dxa"/>
                  <w:tcBorders>
                    <w:top w:val="nil"/>
                    <w:left w:val="single" w:sz="4" w:space="0" w:color="000000"/>
                    <w:bottom w:val="nil"/>
                    <w:right w:val="single" w:sz="2" w:space="0" w:color="000000"/>
                  </w:tcBorders>
                </w:tcPr>
                <w:p w:rsidR="00076732" w:rsidRDefault="005D35EB">
                  <w:pPr>
                    <w:spacing w:after="0" w:line="259" w:lineRule="auto"/>
                    <w:ind w:left="0" w:right="0" w:firstLine="0"/>
                  </w:pPr>
                  <w:r>
                    <w:t xml:space="preserve">попробовал сделать </w:t>
                  </w:r>
                </w:p>
              </w:tc>
            </w:tr>
            <w:tr w:rsidR="00076732">
              <w:trPr>
                <w:trHeight w:val="883"/>
              </w:trPr>
              <w:tc>
                <w:tcPr>
                  <w:tcW w:w="1287" w:type="dxa"/>
                  <w:tcBorders>
                    <w:top w:val="nil"/>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t xml:space="preserve">цвета </w:t>
                  </w:r>
                </w:p>
                <w:p w:rsidR="00076732" w:rsidRDefault="00076732">
                  <w:pPr>
                    <w:spacing w:after="0" w:line="259" w:lineRule="auto"/>
                    <w:ind w:left="0" w:right="0" w:firstLine="0"/>
                    <w:jc w:val="left"/>
                  </w:pPr>
                </w:p>
              </w:tc>
              <w:tc>
                <w:tcPr>
                  <w:tcW w:w="2636" w:type="dxa"/>
                  <w:tcBorders>
                    <w:top w:val="nil"/>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t xml:space="preserve">информации не  получил» </w:t>
                  </w:r>
                </w:p>
              </w:tc>
              <w:tc>
                <w:tcPr>
                  <w:tcW w:w="2639" w:type="dxa"/>
                  <w:tcBorders>
                    <w:top w:val="nil"/>
                    <w:left w:val="single" w:sz="4" w:space="0" w:color="000000"/>
                    <w:bottom w:val="single" w:sz="4" w:space="0" w:color="000000"/>
                    <w:right w:val="single" w:sz="2" w:space="0" w:color="000000"/>
                  </w:tcBorders>
                </w:tcPr>
                <w:p w:rsidR="00076732" w:rsidRDefault="005D35EB">
                  <w:pPr>
                    <w:spacing w:after="0" w:line="259" w:lineRule="auto"/>
                    <w:ind w:left="0" w:right="0" w:firstLine="0"/>
                    <w:jc w:val="left"/>
                  </w:pPr>
                  <w:r>
                    <w:t xml:space="preserve">– уже умел» </w:t>
                  </w:r>
                </w:p>
                <w:p w:rsidR="00076732" w:rsidRDefault="00076732">
                  <w:pPr>
                    <w:spacing w:after="0" w:line="259" w:lineRule="auto"/>
                    <w:ind w:left="0" w:right="0" w:firstLine="0"/>
                    <w:jc w:val="left"/>
                  </w:pPr>
                </w:p>
              </w:tc>
            </w:tr>
          </w:tbl>
          <w:p w:rsidR="00076732" w:rsidRDefault="005D35EB">
            <w:pPr>
              <w:spacing w:after="249" w:line="259" w:lineRule="auto"/>
              <w:ind w:left="91" w:right="0" w:firstLine="0"/>
              <w:jc w:val="left"/>
            </w:pPr>
            <w:r>
              <w:rPr>
                <w:b/>
              </w:rPr>
              <w:t xml:space="preserve">«Кидаем кубик» </w:t>
            </w:r>
          </w:p>
          <w:p w:rsidR="00076732" w:rsidRDefault="005D35EB">
            <w:pPr>
              <w:spacing w:after="0" w:line="259" w:lineRule="auto"/>
              <w:ind w:left="110" w:right="0" w:firstLine="0"/>
            </w:pPr>
            <w:r>
              <w:t xml:space="preserve">Детям предлагается бросить кубик и рассказать, что </w:t>
            </w:r>
          </w:p>
        </w:tc>
      </w:tr>
    </w:tbl>
    <w:p w:rsidR="00076732" w:rsidRDefault="00076732">
      <w:pPr>
        <w:spacing w:after="84" w:line="259" w:lineRule="auto"/>
        <w:ind w:left="0" w:right="0" w:firstLine="0"/>
        <w:jc w:val="left"/>
      </w:pPr>
    </w:p>
    <w:p w:rsidR="00076732" w:rsidRDefault="005D35EB">
      <w:pPr>
        <w:spacing w:after="42" w:line="259" w:lineRule="auto"/>
        <w:ind w:left="1223" w:right="0"/>
        <w:jc w:val="center"/>
      </w:pPr>
      <w:r>
        <w:rPr>
          <w:rFonts w:ascii="Calibri" w:eastAsia="Calibri" w:hAnsi="Calibri" w:cs="Calibri"/>
          <w:sz w:val="22"/>
        </w:rPr>
        <w:t xml:space="preserve">14 </w:t>
      </w:r>
    </w:p>
    <w:tbl>
      <w:tblPr>
        <w:tblStyle w:val="TableGrid"/>
        <w:tblW w:w="9575" w:type="dxa"/>
        <w:tblInd w:w="1128" w:type="dxa"/>
        <w:tblCellMar>
          <w:top w:w="11" w:type="dxa"/>
          <w:left w:w="5" w:type="dxa"/>
          <w:right w:w="17" w:type="dxa"/>
        </w:tblCellMar>
        <w:tblLook w:val="04A0" w:firstRow="1" w:lastRow="0" w:firstColumn="1" w:lastColumn="0" w:noHBand="0" w:noVBand="1"/>
      </w:tblPr>
      <w:tblGrid>
        <w:gridCol w:w="2757"/>
        <w:gridCol w:w="6818"/>
      </w:tblGrid>
      <w:tr w:rsidR="00076732">
        <w:trPr>
          <w:trHeight w:val="4273"/>
        </w:trPr>
        <w:tc>
          <w:tcPr>
            <w:tcW w:w="2757" w:type="dxa"/>
            <w:tcBorders>
              <w:top w:val="single" w:sz="4" w:space="0" w:color="000000"/>
              <w:left w:val="single" w:sz="4" w:space="0" w:color="000000"/>
              <w:bottom w:val="single" w:sz="4" w:space="0" w:color="000000"/>
              <w:right w:val="single" w:sz="4" w:space="0" w:color="000000"/>
            </w:tcBorders>
          </w:tcPr>
          <w:p w:rsidR="00076732" w:rsidRDefault="00076732">
            <w:pPr>
              <w:spacing w:after="0" w:line="259" w:lineRule="auto"/>
              <w:ind w:left="0" w:right="0" w:firstLine="0"/>
              <w:jc w:val="left"/>
            </w:pP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rsidP="00CB4655">
            <w:pPr>
              <w:spacing w:after="0" w:line="240" w:lineRule="auto"/>
              <w:ind w:left="110" w:right="101" w:firstLine="0"/>
            </w:pPr>
            <w:r>
              <w:t xml:space="preserve">он запомнил после того или иного дела, используя то число слов/фраз, какое выпало на кубике. </w:t>
            </w:r>
            <w:r>
              <w:rPr>
                <w:b/>
              </w:rPr>
              <w:t xml:space="preserve">«Сто к одному» </w:t>
            </w:r>
          </w:p>
          <w:p w:rsidR="00076732" w:rsidRDefault="005D35EB">
            <w:pPr>
              <w:spacing w:after="0" w:line="259" w:lineRule="auto"/>
              <w:ind w:left="110" w:right="69" w:firstLine="0"/>
            </w:pPr>
            <w:r>
              <w:t xml:space="preserve">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 </w:t>
            </w:r>
          </w:p>
        </w:tc>
      </w:tr>
      <w:tr w:rsidR="00076732">
        <w:trPr>
          <w:trHeight w:val="9829"/>
        </w:trPr>
        <w:tc>
          <w:tcPr>
            <w:tcW w:w="275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110" w:right="0" w:firstLine="0"/>
              <w:jc w:val="left"/>
            </w:pPr>
            <w:r>
              <w:lastRenderedPageBreak/>
              <w:t xml:space="preserve">Эмоциональное состояние детей </w:t>
            </w: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255" w:line="259" w:lineRule="auto"/>
              <w:ind w:left="110" w:right="0" w:firstLine="0"/>
              <w:jc w:val="left"/>
            </w:pPr>
            <w:r>
              <w:rPr>
                <w:b/>
              </w:rPr>
              <w:t xml:space="preserve">«Живая картина» </w:t>
            </w:r>
          </w:p>
          <w:p w:rsidR="00076732" w:rsidRDefault="005D35EB">
            <w:pPr>
              <w:spacing w:after="259" w:line="277" w:lineRule="auto"/>
              <w:ind w:left="110" w:right="77" w:firstLine="0"/>
            </w:pPr>
            <w:r>
              <w:t xml:space="preserve">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 </w:t>
            </w:r>
          </w:p>
          <w:p w:rsidR="00076732" w:rsidRDefault="005D35EB">
            <w:pPr>
              <w:spacing w:after="253" w:line="259" w:lineRule="auto"/>
              <w:ind w:left="110" w:right="0" w:firstLine="0"/>
              <w:jc w:val="left"/>
            </w:pPr>
            <w:r>
              <w:rPr>
                <w:b/>
              </w:rPr>
              <w:t xml:space="preserve">«Наш отрядный рецепт» </w:t>
            </w:r>
          </w:p>
          <w:p w:rsidR="00076732" w:rsidRDefault="005D35EB">
            <w:pPr>
              <w:spacing w:after="254" w:line="281" w:lineRule="auto"/>
              <w:ind w:left="110" w:right="0" w:firstLine="0"/>
              <w:jc w:val="left"/>
            </w:pPr>
            <w:r>
              <w:t xml:space="preserve">Ребятам предлагается создать воображаемое блюдо и каждому </w:t>
            </w:r>
            <w:r>
              <w:tab/>
              <w:t xml:space="preserve">внести </w:t>
            </w:r>
            <w:r>
              <w:tab/>
              <w:t xml:space="preserve">собственный </w:t>
            </w:r>
            <w:r>
              <w:tab/>
              <w:t xml:space="preserve">ингредиент, соответствующий своему эмоциональному состоянию. Ингредиенты могут быть представлены в </w:t>
            </w:r>
            <w:r>
              <w:tab/>
              <w:t xml:space="preserve">виде различных </w:t>
            </w:r>
            <w:r>
              <w:tab/>
              <w:t xml:space="preserve">картинок, </w:t>
            </w:r>
            <w:r>
              <w:tab/>
              <w:t xml:space="preserve">чтобы </w:t>
            </w:r>
            <w:r>
              <w:tab/>
              <w:t xml:space="preserve">наглядно продемонстрировать полученный «рецепт дня» (это может быть что-то сладкое, горькое, солёное, острое, приятное и т.д.). </w:t>
            </w:r>
          </w:p>
          <w:p w:rsidR="00076732" w:rsidRDefault="005D35EB">
            <w:pPr>
              <w:spacing w:after="253" w:line="259" w:lineRule="auto"/>
              <w:ind w:left="110" w:right="0" w:firstLine="0"/>
              <w:jc w:val="left"/>
            </w:pPr>
            <w:r>
              <w:rPr>
                <w:b/>
              </w:rPr>
              <w:t xml:space="preserve">«Цветной сундук» </w:t>
            </w:r>
          </w:p>
          <w:p w:rsidR="00076732" w:rsidRDefault="005D35EB">
            <w:pPr>
              <w:spacing w:after="0" w:line="259" w:lineRule="auto"/>
              <w:ind w:left="110" w:right="74" w:firstLine="0"/>
            </w:pPr>
            <w:r>
              <w:t xml:space="preserve">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 </w:t>
            </w:r>
          </w:p>
        </w:tc>
      </w:tr>
      <w:tr w:rsidR="00076732">
        <w:tblPrEx>
          <w:tblCellMar>
            <w:top w:w="58" w:type="dxa"/>
            <w:left w:w="115" w:type="dxa"/>
            <w:right w:w="22" w:type="dxa"/>
          </w:tblCellMar>
        </w:tblPrEx>
        <w:trPr>
          <w:trHeight w:val="9175"/>
        </w:trPr>
        <w:tc>
          <w:tcPr>
            <w:tcW w:w="2757"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pPr>
            <w:r>
              <w:lastRenderedPageBreak/>
              <w:t xml:space="preserve">Взаимодействие в команде, коллективе </w:t>
            </w:r>
          </w:p>
        </w:tc>
        <w:tc>
          <w:tcPr>
            <w:tcW w:w="6818" w:type="dxa"/>
            <w:tcBorders>
              <w:top w:val="single" w:sz="4" w:space="0" w:color="000000"/>
              <w:left w:val="single" w:sz="4" w:space="0" w:color="000000"/>
              <w:bottom w:val="single" w:sz="4" w:space="0" w:color="000000"/>
              <w:right w:val="single" w:sz="4" w:space="0" w:color="000000"/>
            </w:tcBorders>
          </w:tcPr>
          <w:p w:rsidR="00076732" w:rsidRDefault="005D35EB">
            <w:pPr>
              <w:spacing w:after="254" w:line="259" w:lineRule="auto"/>
              <w:ind w:left="72" w:right="0" w:firstLine="0"/>
              <w:jc w:val="left"/>
            </w:pPr>
            <w:r>
              <w:rPr>
                <w:b/>
              </w:rPr>
              <w:t>«Золотая коллекция</w:t>
            </w:r>
            <w:r>
              <w:t xml:space="preserve">» </w:t>
            </w:r>
          </w:p>
          <w:p w:rsidR="00076732" w:rsidRDefault="005D35EB" w:rsidP="00CB4655">
            <w:pPr>
              <w:spacing w:after="0" w:line="277" w:lineRule="auto"/>
              <w:ind w:left="0" w:right="0" w:firstLine="0"/>
            </w:pPr>
            <w:r>
              <w:t xml:space="preserve">Детям предлагают каждому взять по три разных медали и вручить их: </w:t>
            </w:r>
          </w:p>
          <w:p w:rsidR="00076732" w:rsidRDefault="005D35EB" w:rsidP="00CB4655">
            <w:pPr>
              <w:numPr>
                <w:ilvl w:val="0"/>
                <w:numId w:val="16"/>
              </w:numPr>
              <w:spacing w:after="0" w:line="283" w:lineRule="auto"/>
              <w:ind w:right="0" w:firstLine="0"/>
              <w:jc w:val="left"/>
            </w:pPr>
            <w:r>
              <w:t xml:space="preserve">тому, кому хочется сказать спасибо за сегодняшний день; </w:t>
            </w:r>
          </w:p>
          <w:p w:rsidR="00076732" w:rsidRDefault="005D35EB" w:rsidP="00CB4655">
            <w:pPr>
              <w:numPr>
                <w:ilvl w:val="0"/>
                <w:numId w:val="16"/>
              </w:numPr>
              <w:spacing w:after="0" w:line="277" w:lineRule="auto"/>
              <w:ind w:right="0" w:firstLine="0"/>
              <w:jc w:val="left"/>
            </w:pPr>
            <w:r>
              <w:t xml:space="preserve">тому, кто стал твоим другом и поддержит тебя в любой момент. </w:t>
            </w:r>
          </w:p>
          <w:p w:rsidR="00076732" w:rsidRDefault="005D35EB">
            <w:pPr>
              <w:spacing w:line="259" w:lineRule="auto"/>
              <w:ind w:left="72" w:right="0" w:firstLine="0"/>
              <w:jc w:val="left"/>
            </w:pPr>
            <w:r>
              <w:rPr>
                <w:b/>
              </w:rPr>
              <w:t xml:space="preserve">«Кругосветное путешествие» </w:t>
            </w:r>
          </w:p>
          <w:p w:rsidR="00076732" w:rsidRDefault="005D35EB">
            <w:pPr>
              <w:spacing w:after="256" w:line="277" w:lineRule="auto"/>
              <w:ind w:left="0" w:right="0" w:firstLine="0"/>
              <w:jc w:val="left"/>
            </w:pPr>
            <w:r>
              <w:t xml:space="preserve">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 </w:t>
            </w:r>
          </w:p>
          <w:p w:rsidR="00076732" w:rsidRDefault="005D35EB">
            <w:pPr>
              <w:spacing w:after="255" w:line="259" w:lineRule="auto"/>
              <w:ind w:left="0" w:right="0" w:firstLine="0"/>
              <w:jc w:val="left"/>
            </w:pPr>
            <w:r>
              <w:rPr>
                <w:b/>
              </w:rPr>
              <w:t xml:space="preserve">«Я и моя команда» </w:t>
            </w:r>
          </w:p>
          <w:p w:rsidR="00076732" w:rsidRDefault="005D35EB">
            <w:pPr>
              <w:spacing w:after="261" w:line="277" w:lineRule="auto"/>
              <w:ind w:left="0" w:right="74" w:firstLine="0"/>
            </w:pPr>
            <w:r>
              <w:t xml:space="preserve">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 </w:t>
            </w:r>
          </w:p>
          <w:p w:rsidR="00076732" w:rsidRDefault="005D35EB">
            <w:pPr>
              <w:spacing w:after="199" w:line="259" w:lineRule="auto"/>
              <w:ind w:left="0" w:right="0" w:firstLine="0"/>
              <w:jc w:val="left"/>
            </w:pPr>
            <w:r>
              <w:rPr>
                <w:b/>
              </w:rPr>
              <w:t xml:space="preserve">Метод классической социометрии: </w:t>
            </w:r>
          </w:p>
          <w:p w:rsidR="00076732" w:rsidRDefault="005D35EB">
            <w:pPr>
              <w:spacing w:after="0" w:line="259" w:lineRule="auto"/>
              <w:ind w:left="0" w:right="0" w:firstLine="0"/>
              <w:jc w:val="left"/>
            </w:pPr>
            <w:r>
              <w:rPr>
                <w:color w:val="2C74B5"/>
              </w:rPr>
              <w:t>https://lugovskayashkola.ru/zabolevaniya/sotsiometriya- klassa-dlya-mladshih-shkolnikov-obrazets.html</w:t>
            </w:r>
          </w:p>
        </w:tc>
      </w:tr>
    </w:tbl>
    <w:p w:rsidR="00076732" w:rsidRDefault="00076732" w:rsidP="00CB4655">
      <w:pPr>
        <w:spacing w:after="0" w:line="259" w:lineRule="auto"/>
        <w:ind w:left="0" w:right="0" w:firstLine="0"/>
        <w:jc w:val="left"/>
      </w:pPr>
    </w:p>
    <w:p w:rsidR="00076732" w:rsidRDefault="005D35EB">
      <w:pPr>
        <w:ind w:left="1224" w:right="11" w:firstLine="706"/>
      </w:pPr>
      <w:r>
        <w:t xml:space="preserve">Для оценки программы со стороны педагогов рекомендуется проведение педагогического совещания по итогам реализации смены. </w:t>
      </w:r>
    </w:p>
    <w:p w:rsidR="00CB4655" w:rsidRDefault="005D35EB" w:rsidP="00CB4655">
      <w:pPr>
        <w:spacing w:after="4"/>
        <w:ind w:left="993" w:right="425" w:firstLine="1701"/>
      </w:pPr>
      <w:r>
        <w:t>Вопросы педагогического совещания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w:t>
      </w:r>
      <w:r w:rsidR="00CB4655">
        <w:t xml:space="preserve">го планирования педагогом своейдеятельности в рамках Программы «Орлята России» на следующий учебный год. </w:t>
      </w:r>
    </w:p>
    <w:p w:rsidR="00076732" w:rsidRDefault="00076732" w:rsidP="00CB4655">
      <w:pPr>
        <w:spacing w:after="9"/>
        <w:ind w:left="1224" w:right="11" w:firstLine="706"/>
        <w:sectPr w:rsidR="00076732" w:rsidSect="005D35EB">
          <w:footerReference w:type="even" r:id="rId9"/>
          <w:footerReference w:type="default" r:id="rId10"/>
          <w:footerReference w:type="first" r:id="rId11"/>
          <w:pgSz w:w="11918" w:h="16848"/>
          <w:pgMar w:top="600" w:right="436" w:bottom="723" w:left="709" w:header="720" w:footer="720" w:gutter="0"/>
          <w:cols w:space="720"/>
        </w:sectPr>
      </w:pPr>
    </w:p>
    <w:p w:rsidR="00076732" w:rsidRDefault="00076732">
      <w:pPr>
        <w:spacing w:after="273" w:line="259" w:lineRule="auto"/>
        <w:ind w:left="0" w:right="0" w:firstLine="0"/>
        <w:jc w:val="left"/>
      </w:pPr>
    </w:p>
    <w:p w:rsidR="00076732" w:rsidRDefault="005D35EB">
      <w:pPr>
        <w:ind w:left="1224" w:right="196" w:firstLine="711"/>
      </w:pPr>
      <w:r>
        <w:t xml:space="preserve">Проходить итоговое педагогическое совещание может в разных формах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 </w:t>
      </w:r>
    </w:p>
    <w:p w:rsidR="00076732" w:rsidRDefault="005D35EB">
      <w:pPr>
        <w:spacing w:after="272"/>
        <w:ind w:left="1224" w:right="11" w:firstLine="706"/>
      </w:pPr>
      <w:r>
        <w:t xml:space="preserve">Оценка реализации программы со стороны внеотрядных педагогов/родителей может быть проведена следующим образом: </w:t>
      </w:r>
    </w:p>
    <w:p w:rsidR="00076732" w:rsidRDefault="005D35EB">
      <w:pPr>
        <w:numPr>
          <w:ilvl w:val="0"/>
          <w:numId w:val="5"/>
        </w:numPr>
        <w:spacing w:after="26"/>
        <w:ind w:right="11" w:firstLine="706"/>
      </w:pPr>
      <w:r>
        <w:t xml:space="preserve">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включённость детей в процесс и др.; </w:t>
      </w:r>
    </w:p>
    <w:p w:rsidR="00076732" w:rsidRDefault="005D35EB">
      <w:pPr>
        <w:numPr>
          <w:ilvl w:val="0"/>
          <w:numId w:val="5"/>
        </w:numPr>
        <w:spacing w:after="27"/>
        <w:ind w:right="11" w:firstLine="706"/>
      </w:pPr>
      <w:r>
        <w:t xml:space="preserve">2 вариант – обратная связь о смене в форме анкеты со стороны родителей (законных представителей) детей; </w:t>
      </w:r>
    </w:p>
    <w:p w:rsidR="00076732" w:rsidRDefault="005D35EB">
      <w:pPr>
        <w:numPr>
          <w:ilvl w:val="0"/>
          <w:numId w:val="5"/>
        </w:numPr>
        <w:ind w:right="11" w:firstLine="706"/>
      </w:pPr>
      <w:r>
        <w:t xml:space="preserve">3 вариант – обратная связь со стороны педагогов-психологов, работающих в смене с детьми, педагогами и родителями. </w:t>
      </w:r>
    </w:p>
    <w:p w:rsidR="00076732" w:rsidRDefault="005D35EB">
      <w:pPr>
        <w:ind w:left="1224" w:right="201" w:firstLine="706"/>
      </w:pPr>
      <w:r>
        <w:t xml:space="preserve">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 </w:t>
      </w:r>
    </w:p>
    <w:p w:rsidR="00076732" w:rsidRDefault="005D35EB">
      <w:pPr>
        <w:pStyle w:val="2"/>
        <w:spacing w:after="107"/>
        <w:ind w:left="2139" w:right="1133"/>
      </w:pPr>
      <w:r>
        <w:t xml:space="preserve">Пояснительная записка смены пришкольного лагеря </w:t>
      </w:r>
    </w:p>
    <w:p w:rsidR="00076732" w:rsidRDefault="005D35EB" w:rsidP="004100AB">
      <w:pPr>
        <w:spacing w:after="0" w:line="276" w:lineRule="auto"/>
        <w:ind w:left="1143" w:right="11" w:firstLine="711"/>
      </w:pPr>
      <w:r>
        <w:t xml:space="preserve">Программа составлена   с   использованием   Методического   пособия «Программы смен «Содружество Орлят России» для проведения в детских лагерях Российской Федерации, авторы: А.В. Джеус, Л.В. Спирина, Л.Р. Сайфутдинова, О.В. </w:t>
      </w:r>
      <w:proofErr w:type="gramStart"/>
      <w:r>
        <w:t>Шевердина,Н.А.</w:t>
      </w:r>
      <w:proofErr w:type="gramEnd"/>
      <w:r>
        <w:t xml:space="preserve"> Волкова, А.Ю. Китаева, А.А. Сокольских, О.Ю. Телешева. г. Краснодар. «Новация».2022 г. </w:t>
      </w:r>
    </w:p>
    <w:p w:rsidR="00076732" w:rsidRDefault="005D35EB" w:rsidP="004100AB">
      <w:pPr>
        <w:spacing w:after="0" w:line="276" w:lineRule="auto"/>
        <w:ind w:left="1143" w:right="11" w:firstLine="711"/>
      </w:pPr>
      <w:r>
        <w:t xml:space="preserve">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 </w:t>
      </w:r>
    </w:p>
    <w:p w:rsidR="00076732" w:rsidRDefault="005D35EB">
      <w:pPr>
        <w:pStyle w:val="2"/>
        <w:ind w:left="2139" w:right="177"/>
      </w:pPr>
      <w:r>
        <w:lastRenderedPageBreak/>
        <w:t xml:space="preserve">Введение </w:t>
      </w:r>
    </w:p>
    <w:p w:rsidR="00076732" w:rsidRDefault="005D35EB">
      <w:pPr>
        <w:ind w:left="1224" w:right="200" w:firstLine="706"/>
      </w:pPr>
      <w:r>
        <w:t xml:space="preserve">Смена в пришкольном лагере для обучающихся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w:t>
      </w:r>
    </w:p>
    <w:p w:rsidR="00076732" w:rsidRDefault="005D35EB">
      <w:pPr>
        <w:ind w:left="1224" w:right="198" w:firstLine="706"/>
      </w:pPr>
      <w:r>
        <w:t xml:space="preserve">Содержание данной смены реализуется в классе - отряде, находящемся в пришкольном лагере. Поскольку ребята являются участниками программы «Орлята России», «Содружество Орлят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 </w:t>
      </w:r>
    </w:p>
    <w:p w:rsidR="00076732" w:rsidRDefault="005D35EB">
      <w:pPr>
        <w:spacing w:after="10"/>
        <w:ind w:left="1945" w:right="11"/>
      </w:pPr>
      <w:r>
        <w:t xml:space="preserve">Смена в пришкольном   лагере   основывается   на   игровой   модели </w:t>
      </w:r>
    </w:p>
    <w:p w:rsidR="00076732" w:rsidRDefault="005D35EB">
      <w:pPr>
        <w:ind w:left="1234" w:right="196"/>
      </w:pPr>
      <w:r>
        <w:t xml:space="preserve">«Путешествие в Страну Маленьких и Великих Открытий». Данная игровая модель обусловлена возрастной категорией детей-участников смены — 6-12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музеев, библиотек, парков, кинотеатров, а также мероприятия, связанные с региональными компонентами и тематикой дня. </w:t>
      </w:r>
    </w:p>
    <w:p w:rsidR="00076732" w:rsidRDefault="005D35EB">
      <w:pPr>
        <w:spacing w:after="11"/>
        <w:ind w:left="1224" w:right="11" w:firstLine="706"/>
      </w:pPr>
      <w:r>
        <w:t xml:space="preserve">Ключевыми памятными датами, взятыми за основу смен в 2023 году, станут: Год Педагога и наставника, День полного освобождения Ленинграда от фашистской блокады (80 летие), 65 лет со Дня запуска первого искусственного спутника Земли, 200 летие со дня рождения К.Д.Ушинского. 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 </w:t>
      </w:r>
      <w:r>
        <w:rPr>
          <w:b/>
          <w:i/>
        </w:rPr>
        <w:t xml:space="preserve">Рекомендуемый режим дня: </w:t>
      </w:r>
    </w:p>
    <w:p w:rsidR="00076732" w:rsidRDefault="00076732">
      <w:pPr>
        <w:spacing w:after="0" w:line="259" w:lineRule="auto"/>
        <w:ind w:left="0" w:right="0" w:firstLine="0"/>
        <w:jc w:val="left"/>
      </w:pPr>
    </w:p>
    <w:tbl>
      <w:tblPr>
        <w:tblStyle w:val="TableGrid"/>
        <w:tblW w:w="9354" w:type="dxa"/>
        <w:tblInd w:w="1128" w:type="dxa"/>
        <w:tblCellMar>
          <w:top w:w="2" w:type="dxa"/>
          <w:left w:w="115" w:type="dxa"/>
          <w:right w:w="26" w:type="dxa"/>
        </w:tblCellMar>
        <w:tblLook w:val="04A0" w:firstRow="1" w:lastRow="0" w:firstColumn="1" w:lastColumn="0" w:noHBand="0" w:noVBand="1"/>
      </w:tblPr>
      <w:tblGrid>
        <w:gridCol w:w="3823"/>
        <w:gridCol w:w="5531"/>
      </w:tblGrid>
      <w:tr w:rsidR="00076732">
        <w:trPr>
          <w:trHeight w:val="1296"/>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t xml:space="preserve">08.30-09.00 </w:t>
            </w:r>
            <w:r>
              <w:t xml:space="preserve">– Сбор детей, зарядка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78" w:lineRule="auto"/>
              <w:ind w:left="0" w:right="0" w:firstLine="0"/>
            </w:pPr>
            <w:r>
              <w:t xml:space="preserve">Выполнение традиционного комплекса физических упражнений, танцевальная </w:t>
            </w:r>
          </w:p>
          <w:p w:rsidR="00076732" w:rsidRDefault="005D35EB">
            <w:pPr>
              <w:spacing w:after="0" w:line="259" w:lineRule="auto"/>
              <w:ind w:left="0" w:right="0" w:firstLine="0"/>
            </w:pPr>
            <w:r>
              <w:t xml:space="preserve">разминка и разучивание флешмоба «Содружество Орлят России». </w:t>
            </w:r>
          </w:p>
        </w:tc>
      </w:tr>
      <w:tr w:rsidR="00076732">
        <w:trPr>
          <w:trHeight w:val="1296"/>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t xml:space="preserve">09.00-09.15 </w:t>
            </w:r>
            <w:r>
              <w:t xml:space="preserve">– Утренняя линейка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72" w:firstLine="0"/>
            </w:pPr>
            <w:proofErr w:type="gramStart"/>
            <w:r>
              <w:t>Перекличка ,</w:t>
            </w:r>
            <w:proofErr w:type="gramEnd"/>
            <w:r>
              <w:t xml:space="preserve"> информация о предстоящих событиях дня, поднятие государственного флага РФ с исполнением гимна РФ, разучивание орлятских песен. </w:t>
            </w:r>
          </w:p>
        </w:tc>
      </w:tr>
      <w:tr w:rsidR="00076732">
        <w:trPr>
          <w:trHeight w:val="1301"/>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lastRenderedPageBreak/>
              <w:t xml:space="preserve">09.15-09.45 </w:t>
            </w:r>
            <w:r>
              <w:t xml:space="preserve">– Завтрак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84" w:firstLine="0"/>
            </w:pPr>
            <w:r>
              <w:t xml:space="preserve">Начинается с творческой презентации меню, которая включает информацию о пользе продуктов. Данная презентация может звучать по радио. </w:t>
            </w:r>
          </w:p>
        </w:tc>
      </w:tr>
      <w:tr w:rsidR="00076732">
        <w:trPr>
          <w:trHeight w:val="1940"/>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t xml:space="preserve">09.45-12.00 </w:t>
            </w:r>
            <w:r>
              <w:t xml:space="preserve">– Работа по программе лагеря, по плану отрядов, общественно- полезный труд, работа кружков и секций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71" w:firstLine="0"/>
            </w:pPr>
            <w:r>
              <w:t xml:space="preserve">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 </w:t>
            </w:r>
          </w:p>
        </w:tc>
      </w:tr>
      <w:tr w:rsidR="00076732">
        <w:trPr>
          <w:trHeight w:val="975"/>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19" w:line="259" w:lineRule="auto"/>
              <w:ind w:left="0" w:right="0" w:firstLine="0"/>
              <w:jc w:val="left"/>
            </w:pPr>
            <w:r>
              <w:rPr>
                <w:b/>
                <w:i/>
              </w:rPr>
              <w:t xml:space="preserve">12.00-13.00 </w:t>
            </w:r>
            <w:r>
              <w:t xml:space="preserve">– </w:t>
            </w:r>
          </w:p>
          <w:p w:rsidR="00076732" w:rsidRDefault="005D35EB">
            <w:pPr>
              <w:spacing w:after="0" w:line="259" w:lineRule="auto"/>
              <w:ind w:left="0" w:right="0" w:firstLine="0"/>
              <w:jc w:val="left"/>
            </w:pPr>
            <w:r>
              <w:t xml:space="preserve">Игры на свежем воздухе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84" w:firstLine="0"/>
            </w:pPr>
            <w:r>
              <w:t xml:space="preserve">Рекомендуются подвижные игры и прогулки на свежем воздухе,  принятие солнечных ванн. </w:t>
            </w:r>
          </w:p>
        </w:tc>
      </w:tr>
      <w:tr w:rsidR="00076732">
        <w:trPr>
          <w:trHeight w:val="653"/>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t xml:space="preserve">13.00-13.30 </w:t>
            </w:r>
            <w:r>
              <w:t xml:space="preserve">– Обед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pPr>
            <w:r>
              <w:t xml:space="preserve">Знакомство отрядов с меню, представленным на обед. Прием пищи. </w:t>
            </w:r>
          </w:p>
        </w:tc>
      </w:tr>
      <w:tr w:rsidR="00076732">
        <w:trPr>
          <w:trHeight w:val="1945"/>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t xml:space="preserve">13.30-14.30 </w:t>
            </w:r>
            <w:r>
              <w:t xml:space="preserve">– Игры по интересам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78" w:lineRule="auto"/>
              <w:ind w:left="0" w:right="73" w:firstLine="0"/>
            </w:pPr>
            <w:r>
              <w:t xml:space="preserve">В это время дети могут поиграть в спокойные настольные игры, почитать книги, порисовать. </w:t>
            </w:r>
          </w:p>
          <w:p w:rsidR="00076732" w:rsidRDefault="005D35EB">
            <w:pPr>
              <w:spacing w:after="0" w:line="259" w:lineRule="auto"/>
              <w:ind w:left="0" w:right="90" w:firstLine="0"/>
            </w:pPr>
            <w:r>
              <w:t xml:space="preserve">Кроме того, педагог может использовать это время для подведения с детьми итогов дня, проведения анализа. </w:t>
            </w:r>
          </w:p>
        </w:tc>
      </w:tr>
      <w:tr w:rsidR="00076732">
        <w:trPr>
          <w:trHeight w:val="572"/>
        </w:trPr>
        <w:tc>
          <w:tcPr>
            <w:tcW w:w="3823"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rPr>
                <w:b/>
                <w:i/>
              </w:rPr>
              <w:t xml:space="preserve">14.30 </w:t>
            </w:r>
            <w:r>
              <w:t xml:space="preserve">– Уход домой </w:t>
            </w:r>
          </w:p>
        </w:tc>
        <w:tc>
          <w:tcPr>
            <w:tcW w:w="5532" w:type="dxa"/>
            <w:tcBorders>
              <w:top w:val="single" w:sz="4" w:space="0" w:color="000000"/>
              <w:left w:val="single" w:sz="4" w:space="0" w:color="000000"/>
              <w:bottom w:val="single" w:sz="4" w:space="0" w:color="000000"/>
              <w:right w:val="single" w:sz="4" w:space="0" w:color="000000"/>
            </w:tcBorders>
          </w:tcPr>
          <w:p w:rsidR="00076732" w:rsidRDefault="005D35EB">
            <w:pPr>
              <w:spacing w:after="0" w:line="259" w:lineRule="auto"/>
              <w:ind w:left="0" w:right="0" w:firstLine="0"/>
              <w:jc w:val="left"/>
            </w:pPr>
            <w:r>
              <w:t xml:space="preserve">- </w:t>
            </w:r>
          </w:p>
        </w:tc>
      </w:tr>
    </w:tbl>
    <w:p w:rsidR="00076732" w:rsidRDefault="005D35EB">
      <w:pPr>
        <w:pStyle w:val="2"/>
        <w:ind w:left="2139" w:right="171"/>
      </w:pPr>
      <w:r>
        <w:t xml:space="preserve">Игровая модель смены </w:t>
      </w:r>
    </w:p>
    <w:p w:rsidR="00076732" w:rsidRDefault="005D35EB">
      <w:pPr>
        <w:spacing w:after="241" w:line="269" w:lineRule="auto"/>
        <w:ind w:left="1945" w:right="191"/>
      </w:pPr>
      <w:r>
        <w:rPr>
          <w:b/>
        </w:rPr>
        <w:t xml:space="preserve">Описание игровой модели смены </w:t>
      </w:r>
    </w:p>
    <w:p w:rsidR="00076732" w:rsidRDefault="005D35EB">
      <w:pPr>
        <w:ind w:left="1224" w:right="195" w:firstLine="706"/>
      </w:pPr>
      <w: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rsidR="00076732" w:rsidRDefault="005D35EB">
      <w:pPr>
        <w:ind w:left="1224" w:right="196" w:firstLine="706"/>
      </w:pPr>
      <w: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076732" w:rsidRDefault="005D35EB">
      <w:pPr>
        <w:ind w:left="1224" w:right="191" w:firstLine="706"/>
      </w:pPr>
      <w:r>
        <w:lastRenderedPageBreak/>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rsidR="00076732" w:rsidRDefault="005D35EB">
      <w:pPr>
        <w:ind w:left="1224" w:right="202" w:firstLine="706"/>
      </w:pPr>
      <w: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076732" w:rsidRDefault="005D35EB">
      <w:pPr>
        <w:spacing w:after="272"/>
        <w:ind w:left="1224" w:right="195" w:firstLine="706"/>
      </w:pPr>
      <w: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rsidR="00076732" w:rsidRDefault="005D35EB" w:rsidP="004100AB">
      <w:pPr>
        <w:spacing w:after="9"/>
        <w:ind w:left="1224" w:right="197" w:firstLine="773"/>
      </w:pPr>
      <w: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w:t>
      </w:r>
      <w:r>
        <w:lastRenderedPageBreak/>
        <w:t>сделать афишу-коллаж, которую они разместят в к</w:t>
      </w:r>
      <w:r w:rsidR="004100AB">
        <w:t>лассе в своём орлятском уголке.</w:t>
      </w:r>
    </w:p>
    <w:p w:rsidR="00076732" w:rsidRDefault="005D35EB">
      <w:pPr>
        <w:spacing w:after="241" w:line="269" w:lineRule="auto"/>
        <w:ind w:left="3530" w:right="191"/>
      </w:pPr>
      <w:r>
        <w:rPr>
          <w:b/>
        </w:rPr>
        <w:t xml:space="preserve">Система мотивации и стимулирования детей </w:t>
      </w:r>
    </w:p>
    <w:p w:rsidR="00076732" w:rsidRDefault="005D35EB">
      <w:pPr>
        <w:ind w:left="1224" w:right="196" w:firstLine="706"/>
      </w:pPr>
      <w: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rsidR="00076732" w:rsidRDefault="005D35EB">
      <w:pPr>
        <w:ind w:left="1224" w:right="193" w:firstLine="706"/>
      </w:pPr>
      <w: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w:t>
      </w:r>
    </w:p>
    <w:p w:rsidR="00076732" w:rsidRDefault="005D35EB">
      <w:pPr>
        <w:pStyle w:val="2"/>
        <w:ind w:left="2139" w:right="175"/>
      </w:pPr>
      <w:r>
        <w:t xml:space="preserve">Система самоуправления </w:t>
      </w:r>
    </w:p>
    <w:p w:rsidR="00076732" w:rsidRDefault="005D35EB">
      <w:pPr>
        <w:ind w:left="1234" w:right="193"/>
      </w:pPr>
      <w:r>
        <w:t xml:space="preserve">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w:t>
      </w:r>
    </w:p>
    <w:p w:rsidR="00076732" w:rsidRDefault="005D35EB" w:rsidP="004100AB">
      <w:pPr>
        <w:spacing w:after="0" w:line="259" w:lineRule="auto"/>
        <w:ind w:left="1935" w:right="0" w:firstLine="0"/>
        <w:jc w:val="left"/>
      </w:pPr>
      <w:r>
        <w:rPr>
          <w:u w:val="single" w:color="000000"/>
        </w:rPr>
        <w:t>Принципы детского самоуправления:</w:t>
      </w:r>
    </w:p>
    <w:p w:rsidR="00076732" w:rsidRDefault="005D35EB" w:rsidP="004100AB">
      <w:pPr>
        <w:numPr>
          <w:ilvl w:val="0"/>
          <w:numId w:val="6"/>
        </w:numPr>
        <w:spacing w:after="0"/>
        <w:ind w:left="1276" w:right="11" w:firstLine="0"/>
      </w:pPr>
      <w:r>
        <w:t xml:space="preserve">добровольность; </w:t>
      </w:r>
    </w:p>
    <w:p w:rsidR="00076732" w:rsidRDefault="005D35EB" w:rsidP="004100AB">
      <w:pPr>
        <w:numPr>
          <w:ilvl w:val="0"/>
          <w:numId w:val="6"/>
        </w:numPr>
        <w:spacing w:after="0"/>
        <w:ind w:left="1276" w:right="11" w:firstLine="0"/>
      </w:pPr>
      <w:r>
        <w:t xml:space="preserve">включённость в процесс самоуправления всех групп детей; </w:t>
      </w:r>
    </w:p>
    <w:p w:rsidR="00076732" w:rsidRDefault="005D35EB" w:rsidP="004100AB">
      <w:pPr>
        <w:numPr>
          <w:ilvl w:val="0"/>
          <w:numId w:val="6"/>
        </w:numPr>
        <w:spacing w:after="0"/>
        <w:ind w:left="1276" w:right="11" w:firstLine="0"/>
      </w:pPr>
      <w:r>
        <w:t xml:space="preserve">приоритет развивающего начала для ребёнка; </w:t>
      </w:r>
    </w:p>
    <w:p w:rsidR="00076732" w:rsidRDefault="005D35EB" w:rsidP="004100AB">
      <w:pPr>
        <w:numPr>
          <w:ilvl w:val="0"/>
          <w:numId w:val="6"/>
        </w:numPr>
        <w:spacing w:after="0"/>
        <w:ind w:left="1276" w:right="11" w:firstLine="0"/>
      </w:pPr>
      <w:r>
        <w:t xml:space="preserve">повсеместное присутствие (участие ребёнка в принятии всех решений, </w:t>
      </w:r>
    </w:p>
    <w:p w:rsidR="00076732" w:rsidRDefault="005D35EB" w:rsidP="004100AB">
      <w:pPr>
        <w:spacing w:after="0"/>
        <w:ind w:left="1234" w:right="11"/>
      </w:pPr>
      <w:r>
        <w:t xml:space="preserve">касающихся его, с учётом степени его социализации в коллективе, возрастных и психологических возможностей); </w:t>
      </w:r>
    </w:p>
    <w:p w:rsidR="00076732" w:rsidRDefault="005D35EB" w:rsidP="004100AB">
      <w:pPr>
        <w:numPr>
          <w:ilvl w:val="0"/>
          <w:numId w:val="6"/>
        </w:numPr>
        <w:spacing w:after="0" w:line="276" w:lineRule="auto"/>
        <w:ind w:left="1276" w:right="11" w:firstLine="0"/>
      </w:pPr>
      <w:r>
        <w:t xml:space="preserve">доверие (предоставление детям большей свободы действий, увеличение зоны их ответственности); </w:t>
      </w:r>
    </w:p>
    <w:p w:rsidR="00076732" w:rsidRDefault="005D35EB" w:rsidP="004100AB">
      <w:pPr>
        <w:numPr>
          <w:ilvl w:val="0"/>
          <w:numId w:val="6"/>
        </w:numPr>
        <w:spacing w:after="0" w:line="276" w:lineRule="auto"/>
        <w:ind w:left="1276" w:right="11" w:firstLine="0"/>
      </w:pPr>
      <w:r>
        <w:t xml:space="preserve">открытость, честность взрослых в общении с детьми и недопущение использования детей в качестве инструмента достижения собственных целей; -ориентация на результат. </w:t>
      </w:r>
    </w:p>
    <w:p w:rsidR="00076732" w:rsidRDefault="005D35EB">
      <w:pPr>
        <w:spacing w:after="12"/>
        <w:ind w:left="1224" w:right="11" w:firstLine="706"/>
      </w:pPr>
      <w:r>
        <w:t xml:space="preserve">Для оптимизации процесса детского самоуправления в смене предлагается ввести систему чередования творческих поручений (далее – </w:t>
      </w:r>
    </w:p>
    <w:p w:rsidR="00076732" w:rsidRDefault="005D35EB" w:rsidP="004100AB">
      <w:pPr>
        <w:ind w:left="1224" w:right="194" w:firstLine="0"/>
      </w:pPr>
      <w:r>
        <w:t xml:space="preserve">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w:t>
      </w:r>
      <w:r>
        <w:lastRenderedPageBreak/>
        <w:t xml:space="preserve">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076732" w:rsidRDefault="005D35EB">
      <w:pPr>
        <w:ind w:left="1224" w:right="202" w:firstLine="706"/>
      </w:pPr>
      <w:r>
        <w:t xml:space="preserve">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 </w:t>
      </w:r>
    </w:p>
    <w:p w:rsidR="00076732" w:rsidRDefault="005D35EB" w:rsidP="004100AB">
      <w:pPr>
        <w:spacing w:after="10"/>
        <w:ind w:left="1224" w:right="211" w:firstLine="706"/>
      </w:pPr>
      <w:r>
        <w:t xml:space="preserve">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076732" w:rsidRDefault="005D35EB">
      <w:pPr>
        <w:spacing w:after="241" w:line="269" w:lineRule="auto"/>
        <w:ind w:left="3563" w:right="191"/>
      </w:pPr>
      <w:r>
        <w:rPr>
          <w:b/>
        </w:rPr>
        <w:t xml:space="preserve">Содержание программы смены по периодам </w:t>
      </w:r>
    </w:p>
    <w:p w:rsidR="00076732" w:rsidRDefault="005D35EB">
      <w:pPr>
        <w:ind w:left="1224" w:right="201" w:firstLine="706"/>
      </w:pPr>
      <w: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p>
    <w:p w:rsidR="00076732" w:rsidRDefault="005D35EB">
      <w:pPr>
        <w:ind w:left="1224" w:right="203" w:firstLine="706"/>
      </w:pPr>
      <w:r>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p w:rsidR="00076732" w:rsidRDefault="005D35EB">
      <w:pPr>
        <w:ind w:left="1224" w:right="198" w:firstLine="706"/>
      </w:pPr>
      <w:r>
        <w:rPr>
          <w:b/>
          <w:i/>
        </w:rPr>
        <w:t xml:space="preserve">Организационный период (1-2 дни смены) </w:t>
      </w:r>
      <w:r>
        <w:t xml:space="preserve">– орлята собираются вместе после учебного года, чтобы познакомиться и интересно и познавательно провести время. </w:t>
      </w:r>
    </w:p>
    <w:p w:rsidR="00076732" w:rsidRDefault="005D35EB">
      <w:pPr>
        <w:ind w:left="1945" w:right="11"/>
      </w:pPr>
      <w:r>
        <w:t xml:space="preserve">Задачи организационного периода: </w:t>
      </w:r>
    </w:p>
    <w:p w:rsidR="00076732" w:rsidRDefault="005D35EB">
      <w:pPr>
        <w:numPr>
          <w:ilvl w:val="0"/>
          <w:numId w:val="7"/>
        </w:numPr>
        <w:spacing w:after="31"/>
        <w:ind w:right="11" w:firstLine="706"/>
      </w:pPr>
      <w:r>
        <w:lastRenderedPageBreak/>
        <w:t xml:space="preserve">адаптация участников смены, знакомство с правилами лагеря, распорядком дня; </w:t>
      </w:r>
    </w:p>
    <w:p w:rsidR="00076732" w:rsidRDefault="005D35EB">
      <w:pPr>
        <w:numPr>
          <w:ilvl w:val="0"/>
          <w:numId w:val="7"/>
        </w:numPr>
        <w:spacing w:after="49"/>
        <w:ind w:right="11" w:firstLine="706"/>
      </w:pPr>
      <w:r>
        <w:t xml:space="preserve">знакомство с территорией, историей и инфраструктурой лагеря; </w:t>
      </w:r>
    </w:p>
    <w:p w:rsidR="00076732" w:rsidRDefault="005D35EB">
      <w:pPr>
        <w:numPr>
          <w:ilvl w:val="0"/>
          <w:numId w:val="7"/>
        </w:numPr>
        <w:spacing w:after="36"/>
        <w:ind w:right="11" w:firstLine="706"/>
      </w:pPr>
      <w:r>
        <w:t xml:space="preserve">знакомство со всеми участниками смены в форме творческих визиток отрядов; </w:t>
      </w:r>
    </w:p>
    <w:p w:rsidR="00076732" w:rsidRDefault="005D35EB">
      <w:pPr>
        <w:numPr>
          <w:ilvl w:val="0"/>
          <w:numId w:val="7"/>
        </w:numPr>
        <w:spacing w:after="28"/>
        <w:ind w:right="11" w:firstLine="706"/>
      </w:pPr>
      <w:r>
        <w:t xml:space="preserve">знакомство с содержанием программы смены (ввод в игровой сюжет, информирование детей об их возможностях в смене). </w:t>
      </w:r>
    </w:p>
    <w:p w:rsidR="00076732" w:rsidRDefault="005D35EB">
      <w:pPr>
        <w:ind w:left="1224" w:right="194" w:firstLine="706"/>
      </w:pPr>
      <w:r>
        <w:rPr>
          <w:b/>
          <w:i/>
        </w:rPr>
        <w:t>Основной период (3-</w:t>
      </w:r>
      <w:r w:rsidR="004100AB">
        <w:rPr>
          <w:b/>
          <w:i/>
        </w:rPr>
        <w:t>19</w:t>
      </w:r>
      <w:r>
        <w:rPr>
          <w:b/>
          <w:i/>
        </w:rPr>
        <w:t xml:space="preserve"> дни смены) </w:t>
      </w:r>
      <w:r>
        <w:t xml:space="preserve">– орлята отправляются в путешествие по неизвестной стране, открывать которую им помогают невидимые жители. </w:t>
      </w:r>
    </w:p>
    <w:p w:rsidR="00076732" w:rsidRDefault="005D35EB">
      <w:pPr>
        <w:ind w:left="1945" w:right="11"/>
      </w:pPr>
      <w:r>
        <w:t xml:space="preserve">Задачи основного периода: </w:t>
      </w:r>
    </w:p>
    <w:p w:rsidR="00076732" w:rsidRDefault="005D35EB">
      <w:pPr>
        <w:numPr>
          <w:ilvl w:val="0"/>
          <w:numId w:val="7"/>
        </w:numPr>
        <w:spacing w:after="62" w:line="259" w:lineRule="auto"/>
        <w:ind w:right="11" w:firstLine="706"/>
      </w:pPr>
      <w:r>
        <w:t xml:space="preserve">знакомство </w:t>
      </w:r>
      <w:r>
        <w:tab/>
        <w:t xml:space="preserve">с </w:t>
      </w:r>
      <w:r>
        <w:tab/>
        <w:t xml:space="preserve">культурными </w:t>
      </w:r>
      <w:r>
        <w:tab/>
        <w:t xml:space="preserve">традициями </w:t>
      </w:r>
      <w:r>
        <w:tab/>
        <w:t xml:space="preserve">и </w:t>
      </w:r>
      <w:r>
        <w:tab/>
        <w:t xml:space="preserve">национальными </w:t>
      </w:r>
    </w:p>
    <w:p w:rsidR="00076732" w:rsidRDefault="005D35EB">
      <w:pPr>
        <w:spacing w:after="53" w:line="259" w:lineRule="auto"/>
        <w:ind w:left="338" w:right="610"/>
        <w:jc w:val="center"/>
      </w:pPr>
      <w:r>
        <w:t xml:space="preserve">ценностями российского народа, изучение богатств нашей Родины; </w:t>
      </w:r>
    </w:p>
    <w:p w:rsidR="00076732" w:rsidRDefault="005D35EB">
      <w:pPr>
        <w:numPr>
          <w:ilvl w:val="0"/>
          <w:numId w:val="7"/>
        </w:numPr>
        <w:spacing w:after="31"/>
        <w:ind w:right="11" w:firstLine="706"/>
      </w:pPr>
      <w:r>
        <w:t xml:space="preserve">поддержание благоприятного эмоционально-психологического климата; </w:t>
      </w:r>
    </w:p>
    <w:p w:rsidR="00076732" w:rsidRDefault="005D35EB">
      <w:pPr>
        <w:numPr>
          <w:ilvl w:val="0"/>
          <w:numId w:val="7"/>
        </w:numPr>
        <w:spacing w:after="39"/>
        <w:ind w:right="11" w:firstLine="706"/>
      </w:pPr>
      <w:r>
        <w:t xml:space="preserve">создание условий для проявления каждым ребёнком индивидуальности, его творческого и нравственного потенциала, активности и инициативы; </w:t>
      </w:r>
    </w:p>
    <w:p w:rsidR="00076732" w:rsidRDefault="005D35EB">
      <w:pPr>
        <w:numPr>
          <w:ilvl w:val="0"/>
          <w:numId w:val="7"/>
        </w:numPr>
        <w:spacing w:after="41"/>
        <w:ind w:right="11" w:firstLine="706"/>
      </w:pPr>
      <w:r>
        <w:t xml:space="preserve">приобщение детей к здоровому образу жизни; </w:t>
      </w:r>
    </w:p>
    <w:p w:rsidR="00076732" w:rsidRDefault="005D35EB">
      <w:pPr>
        <w:numPr>
          <w:ilvl w:val="0"/>
          <w:numId w:val="7"/>
        </w:numPr>
        <w:spacing w:after="0"/>
        <w:ind w:right="11" w:firstLine="706"/>
      </w:pPr>
      <w:r>
        <w:t xml:space="preserve">формирование норм взаимоотношений внутри коллектива. </w:t>
      </w:r>
    </w:p>
    <w:p w:rsidR="00076732" w:rsidRDefault="005D35EB">
      <w:pPr>
        <w:ind w:left="1224" w:right="11" w:firstLine="706"/>
      </w:pPr>
      <w:r w:rsidRPr="00AB0A59">
        <w:rPr>
          <w:b/>
          <w:i/>
        </w:rPr>
        <w:t>Итоговый период (</w:t>
      </w:r>
      <w:r w:rsidR="007269F5" w:rsidRPr="00AB0A59">
        <w:rPr>
          <w:b/>
          <w:i/>
        </w:rPr>
        <w:t>20</w:t>
      </w:r>
      <w:r w:rsidRPr="00AB0A59">
        <w:rPr>
          <w:b/>
          <w:i/>
        </w:rPr>
        <w:t>-</w:t>
      </w:r>
      <w:r w:rsidR="007269F5" w:rsidRPr="00AB0A59">
        <w:rPr>
          <w:b/>
          <w:i/>
        </w:rPr>
        <w:t>21</w:t>
      </w:r>
      <w:r w:rsidRPr="00AB0A59">
        <w:rPr>
          <w:b/>
          <w:i/>
        </w:rPr>
        <w:t xml:space="preserve"> дни смены)</w:t>
      </w:r>
      <w:r w:rsidRPr="00AB0A59">
        <w:t>–</w:t>
      </w:r>
      <w:r>
        <w:t xml:space="preserve"> орлята возвращаются из путешествия по неизвестной стране и подводят итоги. </w:t>
      </w:r>
    </w:p>
    <w:p w:rsidR="00076732" w:rsidRDefault="005D35EB">
      <w:pPr>
        <w:spacing w:after="0"/>
        <w:ind w:left="1945" w:right="11"/>
      </w:pPr>
      <w:r>
        <w:t xml:space="preserve">Задачи итогового периода: </w:t>
      </w:r>
    </w:p>
    <w:p w:rsidR="00076732" w:rsidRDefault="00076732">
      <w:pPr>
        <w:spacing w:after="69" w:line="259" w:lineRule="auto"/>
        <w:ind w:left="0" w:right="0" w:firstLine="0"/>
        <w:jc w:val="left"/>
      </w:pPr>
    </w:p>
    <w:p w:rsidR="00076732" w:rsidRDefault="005D35EB">
      <w:pPr>
        <w:numPr>
          <w:ilvl w:val="0"/>
          <w:numId w:val="7"/>
        </w:numPr>
        <w:spacing w:after="10"/>
        <w:ind w:right="11" w:firstLine="706"/>
      </w:pPr>
      <w:r>
        <w:t xml:space="preserve">реализация ключевого события – большого совместного праздника, закрепляющего все этапы коллективно-творческого дела; </w:t>
      </w:r>
    </w:p>
    <w:p w:rsidR="00076732" w:rsidRDefault="005D35EB">
      <w:pPr>
        <w:numPr>
          <w:ilvl w:val="0"/>
          <w:numId w:val="7"/>
        </w:numPr>
        <w:spacing w:after="13"/>
        <w:ind w:right="11" w:firstLine="706"/>
      </w:pPr>
      <w:r>
        <w:t xml:space="preserve">поднятие самооценки каждого участника и значимости для него жизни в коллективе с помощью общественного признания его индивидуальных заслуг; </w:t>
      </w:r>
    </w:p>
    <w:p w:rsidR="00076732" w:rsidRDefault="005D35EB">
      <w:pPr>
        <w:numPr>
          <w:ilvl w:val="0"/>
          <w:numId w:val="7"/>
        </w:numPr>
        <w:spacing w:after="8"/>
        <w:ind w:right="11" w:firstLine="706"/>
      </w:pPr>
      <w:r>
        <w:t xml:space="preserve">награждение детей/отрядов за активное участие в программе лагеря, вручение благодарственных писем родителям и педагогам детей; </w:t>
      </w:r>
    </w:p>
    <w:p w:rsidR="00076732" w:rsidRDefault="005D35EB">
      <w:pPr>
        <w:numPr>
          <w:ilvl w:val="0"/>
          <w:numId w:val="7"/>
        </w:numPr>
        <w:ind w:right="11" w:firstLine="706"/>
      </w:pPr>
      <w:r>
        <w:t xml:space="preserve">подготовка детей к завершению смены, усиление контроля за жизнью и здоровьем детей. </w:t>
      </w:r>
    </w:p>
    <w:p w:rsidR="00076732" w:rsidRDefault="00076732">
      <w:pPr>
        <w:spacing w:after="0" w:line="259" w:lineRule="auto"/>
        <w:ind w:left="-480" w:right="311" w:firstLine="0"/>
        <w:jc w:val="left"/>
      </w:pPr>
    </w:p>
    <w:p w:rsidR="00076732" w:rsidRDefault="00076732" w:rsidP="007269F5">
      <w:pPr>
        <w:ind w:left="0" w:firstLine="0"/>
        <w:sectPr w:rsidR="00076732">
          <w:footerReference w:type="even" r:id="rId12"/>
          <w:footerReference w:type="default" r:id="rId13"/>
          <w:footerReference w:type="first" r:id="rId14"/>
          <w:pgSz w:w="11918" w:h="16848"/>
          <w:pgMar w:top="624" w:right="639" w:bottom="1270" w:left="480" w:header="720" w:footer="902" w:gutter="0"/>
          <w:pgNumType w:start="15"/>
          <w:cols w:space="720"/>
        </w:sectPr>
      </w:pPr>
    </w:p>
    <w:p w:rsidR="00076732" w:rsidRDefault="00076732">
      <w:pPr>
        <w:spacing w:after="175" w:line="259" w:lineRule="auto"/>
        <w:ind w:left="0" w:right="0" w:firstLine="0"/>
        <w:jc w:val="left"/>
      </w:pPr>
    </w:p>
    <w:p w:rsidR="00076732" w:rsidRDefault="005D35EB">
      <w:pPr>
        <w:spacing w:after="0" w:line="259" w:lineRule="auto"/>
        <w:ind w:left="1176" w:right="0"/>
        <w:jc w:val="center"/>
      </w:pPr>
      <w:r>
        <w:rPr>
          <w:b/>
          <w:sz w:val="24"/>
        </w:rPr>
        <w:t xml:space="preserve">План-сетка смены пришкольного лагеря </w:t>
      </w:r>
    </w:p>
    <w:tbl>
      <w:tblPr>
        <w:tblStyle w:val="TableGrid"/>
        <w:tblW w:w="14865" w:type="dxa"/>
        <w:tblInd w:w="151" w:type="dxa"/>
        <w:tblCellMar>
          <w:top w:w="107" w:type="dxa"/>
          <w:left w:w="7" w:type="dxa"/>
          <w:right w:w="86" w:type="dxa"/>
        </w:tblCellMar>
        <w:tblLook w:val="04A0" w:firstRow="1" w:lastRow="0" w:firstColumn="1" w:lastColumn="0" w:noHBand="0" w:noVBand="1"/>
      </w:tblPr>
      <w:tblGrid>
        <w:gridCol w:w="2121"/>
        <w:gridCol w:w="2127"/>
        <w:gridCol w:w="2122"/>
        <w:gridCol w:w="2127"/>
        <w:gridCol w:w="2124"/>
        <w:gridCol w:w="2129"/>
        <w:gridCol w:w="2115"/>
      </w:tblGrid>
      <w:tr w:rsidR="00076732" w:rsidTr="00AB0A59">
        <w:trPr>
          <w:trHeight w:val="365"/>
        </w:trPr>
        <w:tc>
          <w:tcPr>
            <w:tcW w:w="2121"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4" w:right="0" w:firstLine="0"/>
              <w:jc w:val="center"/>
            </w:pPr>
            <w:r>
              <w:rPr>
                <w:b/>
                <w:sz w:val="18"/>
              </w:rPr>
              <w:t xml:space="preserve">1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2" w:right="0" w:firstLine="0"/>
              <w:jc w:val="center"/>
            </w:pPr>
            <w:r>
              <w:rPr>
                <w:b/>
                <w:sz w:val="18"/>
              </w:rPr>
              <w:t xml:space="preserve">2 день </w:t>
            </w:r>
          </w:p>
        </w:tc>
        <w:tc>
          <w:tcPr>
            <w:tcW w:w="2122"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18" w:right="0" w:firstLine="0"/>
              <w:jc w:val="center"/>
            </w:pPr>
            <w:r>
              <w:rPr>
                <w:b/>
                <w:sz w:val="18"/>
              </w:rPr>
              <w:t xml:space="preserve">3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2" w:right="0" w:firstLine="0"/>
              <w:jc w:val="center"/>
            </w:pPr>
            <w:r>
              <w:rPr>
                <w:b/>
                <w:sz w:val="18"/>
              </w:rPr>
              <w:t xml:space="preserve">4 день </w:t>
            </w:r>
          </w:p>
        </w:tc>
        <w:tc>
          <w:tcPr>
            <w:tcW w:w="2124"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34" w:right="0" w:firstLine="0"/>
              <w:jc w:val="center"/>
            </w:pPr>
            <w:r>
              <w:rPr>
                <w:b/>
                <w:sz w:val="18"/>
              </w:rPr>
              <w:t xml:space="preserve">5 день </w:t>
            </w:r>
          </w:p>
        </w:tc>
        <w:tc>
          <w:tcPr>
            <w:tcW w:w="2129"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4" w:right="0" w:firstLine="0"/>
              <w:jc w:val="center"/>
            </w:pPr>
            <w:r>
              <w:rPr>
                <w:b/>
                <w:sz w:val="18"/>
              </w:rPr>
              <w:t xml:space="preserve">6 день </w:t>
            </w:r>
          </w:p>
        </w:tc>
        <w:tc>
          <w:tcPr>
            <w:tcW w:w="2115"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16" w:right="0" w:firstLine="0"/>
              <w:jc w:val="center"/>
            </w:pPr>
            <w:r>
              <w:rPr>
                <w:b/>
                <w:sz w:val="18"/>
              </w:rPr>
              <w:t xml:space="preserve">7 день </w:t>
            </w:r>
          </w:p>
        </w:tc>
      </w:tr>
      <w:tr w:rsidR="00076732" w:rsidTr="00AB0A59">
        <w:trPr>
          <w:trHeight w:val="3068"/>
        </w:trPr>
        <w:tc>
          <w:tcPr>
            <w:tcW w:w="2121"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0" w:line="282" w:lineRule="auto"/>
              <w:ind w:left="26" w:right="0" w:firstLine="0"/>
              <w:jc w:val="center"/>
            </w:pPr>
            <w:r>
              <w:rPr>
                <w:b/>
                <w:sz w:val="18"/>
              </w:rPr>
              <w:t>Организационный период смены.</w:t>
            </w:r>
          </w:p>
          <w:p w:rsidR="00076732" w:rsidRDefault="005D35EB" w:rsidP="00693967">
            <w:pPr>
              <w:spacing w:after="0" w:line="276" w:lineRule="auto"/>
              <w:ind w:left="124" w:right="0" w:firstLine="0"/>
              <w:jc w:val="center"/>
            </w:pPr>
            <w:r>
              <w:rPr>
                <w:b/>
                <w:sz w:val="18"/>
              </w:rPr>
              <w:t>Формирование отрядов</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5D35EB" w:rsidP="00693967">
            <w:pPr>
              <w:spacing w:after="11" w:line="259" w:lineRule="auto"/>
              <w:ind w:left="154" w:right="0" w:firstLine="0"/>
              <w:jc w:val="center"/>
            </w:pPr>
            <w:r>
              <w:rPr>
                <w:sz w:val="18"/>
              </w:rPr>
              <w:t>Игровой час «Играю я</w:t>
            </w:r>
          </w:p>
          <w:p w:rsidR="00076732" w:rsidRDefault="005D35EB" w:rsidP="00693967">
            <w:pPr>
              <w:spacing w:after="0" w:line="259" w:lineRule="auto"/>
              <w:ind w:left="154" w:right="0" w:firstLine="0"/>
              <w:jc w:val="center"/>
            </w:pPr>
            <w:r>
              <w:rPr>
                <w:sz w:val="18"/>
              </w:rPr>
              <w:t>– играют друзья»</w:t>
            </w:r>
          </w:p>
          <w:p w:rsidR="00076732" w:rsidRDefault="00076732" w:rsidP="00693967">
            <w:pPr>
              <w:spacing w:after="13" w:line="259" w:lineRule="auto"/>
              <w:ind w:left="0" w:right="0" w:firstLine="0"/>
              <w:jc w:val="center"/>
            </w:pPr>
          </w:p>
          <w:p w:rsidR="00076732" w:rsidRDefault="005D35EB" w:rsidP="00693967">
            <w:pPr>
              <w:spacing w:after="4" w:line="274" w:lineRule="auto"/>
              <w:ind w:left="154" w:right="18" w:firstLine="0"/>
              <w:jc w:val="center"/>
            </w:pPr>
            <w:r>
              <w:rPr>
                <w:sz w:val="18"/>
              </w:rPr>
              <w:t>Общий сбор участников</w:t>
            </w:r>
          </w:p>
          <w:p w:rsidR="00076732" w:rsidRDefault="005D35EB" w:rsidP="00693967">
            <w:pPr>
              <w:spacing w:after="0" w:line="259" w:lineRule="auto"/>
              <w:ind w:left="154" w:right="0" w:firstLine="0"/>
              <w:jc w:val="center"/>
            </w:pPr>
            <w:r>
              <w:rPr>
                <w:sz w:val="18"/>
              </w:rPr>
              <w:t>«Здравствуй, лагерь»</w:t>
            </w:r>
          </w:p>
        </w:tc>
        <w:tc>
          <w:tcPr>
            <w:tcW w:w="2127"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0" w:line="281" w:lineRule="auto"/>
              <w:ind w:left="164" w:right="15" w:firstLine="0"/>
              <w:jc w:val="center"/>
            </w:pPr>
            <w:r>
              <w:rPr>
                <w:b/>
                <w:sz w:val="18"/>
              </w:rPr>
              <w:t>Погружение в игровой сюжет смены</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5D35EB" w:rsidP="00693967">
            <w:pPr>
              <w:spacing w:after="4" w:line="269" w:lineRule="auto"/>
              <w:ind w:left="156" w:right="0" w:firstLine="0"/>
              <w:jc w:val="center"/>
            </w:pPr>
            <w:r>
              <w:rPr>
                <w:sz w:val="18"/>
              </w:rPr>
              <w:t>Тематический час «Открывая страницы</w:t>
            </w:r>
          </w:p>
          <w:p w:rsidR="00076732" w:rsidRDefault="005D35EB" w:rsidP="00693967">
            <w:pPr>
              <w:spacing w:after="0" w:line="259" w:lineRule="auto"/>
              <w:ind w:left="156" w:right="0" w:firstLine="0"/>
              <w:jc w:val="center"/>
            </w:pPr>
            <w:r>
              <w:rPr>
                <w:sz w:val="18"/>
              </w:rPr>
              <w:t>интересной книги»</w:t>
            </w:r>
          </w:p>
          <w:p w:rsidR="00076732" w:rsidRDefault="00076732" w:rsidP="00693967">
            <w:pPr>
              <w:spacing w:after="26" w:line="259" w:lineRule="auto"/>
              <w:ind w:left="2" w:right="0" w:firstLine="0"/>
              <w:jc w:val="center"/>
            </w:pPr>
          </w:p>
          <w:p w:rsidR="00076732" w:rsidRDefault="005D35EB" w:rsidP="00693967">
            <w:pPr>
              <w:spacing w:after="0" w:line="259" w:lineRule="auto"/>
              <w:ind w:left="156" w:right="32" w:firstLine="0"/>
              <w:jc w:val="center"/>
            </w:pPr>
            <w:r>
              <w:rPr>
                <w:sz w:val="18"/>
              </w:rPr>
              <w:t>Творческая встреча орлят «Знакомьтесь, это – мы!»</w:t>
            </w:r>
          </w:p>
        </w:tc>
        <w:tc>
          <w:tcPr>
            <w:tcW w:w="2122"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21" w:line="259" w:lineRule="auto"/>
              <w:ind w:left="113" w:right="0" w:firstLine="0"/>
              <w:jc w:val="center"/>
            </w:pPr>
            <w:r>
              <w:rPr>
                <w:b/>
                <w:sz w:val="18"/>
              </w:rPr>
              <w:t>Тематический день</w:t>
            </w:r>
          </w:p>
          <w:p w:rsidR="00076732" w:rsidRDefault="005D35EB" w:rsidP="00693967">
            <w:pPr>
              <w:spacing w:after="0" w:line="274" w:lineRule="auto"/>
              <w:ind w:left="123" w:right="0" w:firstLine="0"/>
              <w:jc w:val="center"/>
            </w:pPr>
            <w:r>
              <w:rPr>
                <w:b/>
                <w:sz w:val="18"/>
              </w:rPr>
              <w:t>«Национальные игры и забавы»</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5D35EB" w:rsidP="00693967">
            <w:pPr>
              <w:spacing w:after="0" w:line="279" w:lineRule="auto"/>
              <w:ind w:left="156" w:right="0" w:firstLine="0"/>
              <w:jc w:val="center"/>
            </w:pPr>
            <w:r>
              <w:rPr>
                <w:sz w:val="18"/>
              </w:rPr>
              <w:t>Время отрядного творчества</w:t>
            </w:r>
          </w:p>
          <w:p w:rsidR="00076732" w:rsidRDefault="005D35EB" w:rsidP="00693967">
            <w:pPr>
              <w:spacing w:after="0" w:line="259" w:lineRule="auto"/>
              <w:ind w:left="156" w:right="0" w:firstLine="0"/>
              <w:jc w:val="center"/>
            </w:pPr>
            <w:r>
              <w:rPr>
                <w:sz w:val="18"/>
              </w:rPr>
              <w:t>«Мы – Орлята!»</w:t>
            </w:r>
          </w:p>
          <w:p w:rsidR="00076732" w:rsidRDefault="00076732" w:rsidP="00693967">
            <w:pPr>
              <w:spacing w:after="26" w:line="259" w:lineRule="auto"/>
              <w:ind w:left="2" w:right="0" w:firstLine="0"/>
              <w:jc w:val="center"/>
            </w:pPr>
          </w:p>
          <w:p w:rsidR="00076732" w:rsidRDefault="005D35EB" w:rsidP="00693967">
            <w:pPr>
              <w:spacing w:after="15" w:line="259" w:lineRule="auto"/>
              <w:ind w:left="156" w:right="0" w:firstLine="0"/>
              <w:jc w:val="center"/>
            </w:pPr>
            <w:r>
              <w:rPr>
                <w:sz w:val="18"/>
              </w:rPr>
              <w:t>Игровая программа</w:t>
            </w:r>
          </w:p>
          <w:p w:rsidR="00076732" w:rsidRDefault="005D35EB" w:rsidP="00693967">
            <w:pPr>
              <w:spacing w:after="0" w:line="259" w:lineRule="auto"/>
              <w:ind w:left="156" w:right="0" w:firstLine="0"/>
              <w:jc w:val="center"/>
            </w:pPr>
            <w:r>
              <w:rPr>
                <w:sz w:val="18"/>
              </w:rPr>
              <w:t>«Мы – одна команда!»</w:t>
            </w:r>
          </w:p>
        </w:tc>
        <w:tc>
          <w:tcPr>
            <w:tcW w:w="2127"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21" w:line="259" w:lineRule="auto"/>
              <w:ind w:left="117" w:right="0" w:firstLine="0"/>
              <w:jc w:val="center"/>
            </w:pPr>
            <w:r>
              <w:rPr>
                <w:b/>
                <w:sz w:val="18"/>
              </w:rPr>
              <w:t>Тематический день</w:t>
            </w:r>
          </w:p>
          <w:p w:rsidR="00076732" w:rsidRDefault="005D35EB" w:rsidP="00693967">
            <w:pPr>
              <w:spacing w:after="0" w:line="277" w:lineRule="auto"/>
              <w:ind w:left="0" w:right="0" w:firstLine="0"/>
              <w:jc w:val="center"/>
            </w:pPr>
            <w:r>
              <w:rPr>
                <w:b/>
                <w:sz w:val="18"/>
              </w:rPr>
              <w:t>«Устное народное творчество»</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5D35EB" w:rsidP="00693967">
            <w:pPr>
              <w:spacing w:after="4" w:line="269" w:lineRule="auto"/>
              <w:ind w:left="156" w:right="0" w:firstLine="0"/>
              <w:jc w:val="center"/>
            </w:pPr>
            <w:r>
              <w:rPr>
                <w:sz w:val="18"/>
              </w:rPr>
              <w:t>Конкурс знатоков «Ларец народной</w:t>
            </w:r>
          </w:p>
          <w:p w:rsidR="00076732" w:rsidRDefault="005D35EB" w:rsidP="00693967">
            <w:pPr>
              <w:spacing w:after="0" w:line="259" w:lineRule="auto"/>
              <w:ind w:left="156" w:right="0" w:firstLine="0"/>
              <w:jc w:val="center"/>
            </w:pPr>
            <w:r>
              <w:rPr>
                <w:sz w:val="18"/>
              </w:rPr>
              <w:t>мудрости»</w:t>
            </w:r>
          </w:p>
          <w:p w:rsidR="00076732" w:rsidRDefault="00076732" w:rsidP="00693967">
            <w:pPr>
              <w:spacing w:after="30" w:line="259" w:lineRule="auto"/>
              <w:ind w:left="3" w:right="0" w:firstLine="0"/>
              <w:jc w:val="center"/>
            </w:pPr>
          </w:p>
          <w:p w:rsidR="00076732" w:rsidRDefault="005D35EB" w:rsidP="00693967">
            <w:pPr>
              <w:spacing w:after="0" w:line="259" w:lineRule="auto"/>
              <w:ind w:left="156" w:right="390" w:firstLine="0"/>
              <w:jc w:val="center"/>
            </w:pPr>
            <w:r>
              <w:rPr>
                <w:sz w:val="18"/>
              </w:rPr>
              <w:t>Театральный час «Там на неведомых дорожках»</w:t>
            </w:r>
          </w:p>
        </w:tc>
        <w:tc>
          <w:tcPr>
            <w:tcW w:w="2124"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0" w:line="279" w:lineRule="auto"/>
              <w:ind w:left="333" w:right="156" w:hanging="48"/>
              <w:jc w:val="center"/>
            </w:pPr>
            <w:r>
              <w:rPr>
                <w:b/>
                <w:sz w:val="18"/>
              </w:rPr>
              <w:t>Тематический день «Национальные и народные танцы»</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5D35EB" w:rsidP="00693967">
            <w:pPr>
              <w:spacing w:after="11" w:line="259" w:lineRule="auto"/>
              <w:ind w:left="170" w:right="0" w:firstLine="0"/>
              <w:jc w:val="center"/>
            </w:pPr>
            <w:r>
              <w:rPr>
                <w:sz w:val="18"/>
              </w:rPr>
              <w:t>Танцевальный час</w:t>
            </w:r>
          </w:p>
          <w:p w:rsidR="00076732" w:rsidRDefault="005D35EB" w:rsidP="00693967">
            <w:pPr>
              <w:spacing w:after="0" w:line="259" w:lineRule="auto"/>
              <w:ind w:left="170" w:right="0" w:firstLine="0"/>
              <w:jc w:val="center"/>
            </w:pPr>
            <w:r>
              <w:rPr>
                <w:sz w:val="18"/>
              </w:rPr>
              <w:t>«В ритмах детства»</w:t>
            </w:r>
          </w:p>
          <w:p w:rsidR="00076732" w:rsidRDefault="00076732" w:rsidP="00693967">
            <w:pPr>
              <w:spacing w:after="8" w:line="259" w:lineRule="auto"/>
              <w:ind w:left="2" w:right="0" w:firstLine="0"/>
              <w:jc w:val="center"/>
            </w:pPr>
          </w:p>
          <w:p w:rsidR="00076732" w:rsidRDefault="005D35EB" w:rsidP="00693967">
            <w:pPr>
              <w:spacing w:after="4" w:line="274" w:lineRule="auto"/>
              <w:ind w:left="161" w:right="0" w:firstLine="10"/>
              <w:jc w:val="center"/>
            </w:pPr>
            <w:r>
              <w:rPr>
                <w:sz w:val="18"/>
              </w:rPr>
              <w:t>Танцевальная программа</w:t>
            </w:r>
          </w:p>
          <w:p w:rsidR="00076732" w:rsidRDefault="005D35EB" w:rsidP="00693967">
            <w:pPr>
              <w:spacing w:after="0" w:line="259" w:lineRule="auto"/>
              <w:ind w:left="170" w:right="0" w:firstLine="0"/>
              <w:jc w:val="center"/>
            </w:pPr>
            <w:r>
              <w:rPr>
                <w:sz w:val="18"/>
              </w:rPr>
              <w:t>«Танцуем вместе!»</w:t>
            </w:r>
          </w:p>
        </w:tc>
        <w:tc>
          <w:tcPr>
            <w:tcW w:w="2129"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21" w:line="259" w:lineRule="auto"/>
              <w:ind w:left="120" w:right="0" w:firstLine="0"/>
              <w:jc w:val="center"/>
            </w:pPr>
            <w:r>
              <w:rPr>
                <w:b/>
                <w:sz w:val="18"/>
              </w:rPr>
              <w:t>Тематический день</w:t>
            </w:r>
          </w:p>
          <w:p w:rsidR="00076732" w:rsidRDefault="005D35EB" w:rsidP="00693967">
            <w:pPr>
              <w:spacing w:after="0" w:line="275" w:lineRule="auto"/>
              <w:ind w:left="116" w:right="0" w:firstLine="0"/>
              <w:jc w:val="center"/>
            </w:pPr>
            <w:r>
              <w:rPr>
                <w:b/>
                <w:sz w:val="18"/>
              </w:rPr>
              <w:t>«Великие изобретения и открытия»</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5D35EB" w:rsidP="00693967">
            <w:pPr>
              <w:spacing w:after="1" w:line="273" w:lineRule="auto"/>
              <w:ind w:left="158" w:right="1" w:firstLine="0"/>
              <w:jc w:val="center"/>
            </w:pPr>
            <w:r>
              <w:rPr>
                <w:sz w:val="18"/>
              </w:rPr>
              <w:t>Научно- познавательные встречи «Мир науки</w:t>
            </w:r>
          </w:p>
          <w:p w:rsidR="00076732" w:rsidRDefault="005D35EB" w:rsidP="00693967">
            <w:pPr>
              <w:spacing w:after="0" w:line="259" w:lineRule="auto"/>
              <w:ind w:left="158" w:right="0" w:firstLine="0"/>
              <w:jc w:val="center"/>
            </w:pPr>
            <w:r>
              <w:rPr>
                <w:sz w:val="18"/>
              </w:rPr>
              <w:t>вокруг меня»</w:t>
            </w:r>
          </w:p>
          <w:p w:rsidR="00076732" w:rsidRDefault="00076732" w:rsidP="00693967">
            <w:pPr>
              <w:spacing w:after="8" w:line="259" w:lineRule="auto"/>
              <w:ind w:left="5" w:right="0" w:firstLine="0"/>
              <w:jc w:val="center"/>
            </w:pPr>
          </w:p>
          <w:p w:rsidR="00076732" w:rsidRDefault="005D35EB" w:rsidP="00693967">
            <w:pPr>
              <w:spacing w:after="17" w:line="259" w:lineRule="auto"/>
              <w:ind w:left="158" w:right="0" w:firstLine="0"/>
              <w:jc w:val="center"/>
            </w:pPr>
            <w:r>
              <w:rPr>
                <w:sz w:val="18"/>
              </w:rPr>
              <w:t>Конкурсная программа</w:t>
            </w:r>
          </w:p>
          <w:p w:rsidR="00076732" w:rsidRDefault="005D35EB" w:rsidP="00693967">
            <w:pPr>
              <w:spacing w:after="0" w:line="259" w:lineRule="auto"/>
              <w:ind w:left="158" w:right="0" w:firstLine="0"/>
              <w:jc w:val="center"/>
            </w:pPr>
            <w:r>
              <w:rPr>
                <w:sz w:val="18"/>
              </w:rPr>
              <w:t>«Эврика!»</w:t>
            </w:r>
          </w:p>
        </w:tc>
        <w:tc>
          <w:tcPr>
            <w:tcW w:w="2115" w:type="dxa"/>
            <w:tcBorders>
              <w:top w:val="single" w:sz="8" w:space="0" w:color="000000"/>
              <w:left w:val="single" w:sz="8" w:space="0" w:color="000000"/>
              <w:bottom w:val="single" w:sz="8" w:space="0" w:color="000000"/>
              <w:right w:val="single" w:sz="8" w:space="0" w:color="000000"/>
            </w:tcBorders>
          </w:tcPr>
          <w:p w:rsidR="00076732" w:rsidRDefault="005D35EB" w:rsidP="00693967">
            <w:pPr>
              <w:spacing w:after="20" w:line="259" w:lineRule="auto"/>
              <w:ind w:left="110" w:right="0" w:firstLine="0"/>
              <w:jc w:val="center"/>
            </w:pPr>
            <w:r>
              <w:rPr>
                <w:b/>
                <w:sz w:val="18"/>
              </w:rPr>
              <w:t>Тематический день</w:t>
            </w:r>
          </w:p>
          <w:p w:rsidR="00076732" w:rsidRDefault="005D35EB" w:rsidP="00693967">
            <w:pPr>
              <w:spacing w:after="5" w:line="277" w:lineRule="auto"/>
              <w:ind w:left="608" w:right="0" w:hanging="442"/>
              <w:jc w:val="center"/>
            </w:pPr>
            <w:r>
              <w:rPr>
                <w:b/>
                <w:sz w:val="18"/>
              </w:rPr>
              <w:t>«Природное богатство и полезные</w:t>
            </w:r>
          </w:p>
          <w:p w:rsidR="00076732" w:rsidRDefault="005D35EB" w:rsidP="00693967">
            <w:pPr>
              <w:spacing w:after="0" w:line="259" w:lineRule="auto"/>
              <w:ind w:left="119" w:right="0" w:firstLine="0"/>
              <w:jc w:val="center"/>
            </w:pPr>
            <w:r>
              <w:rPr>
                <w:b/>
                <w:sz w:val="18"/>
              </w:rPr>
              <w:t>ископаемые»</w:t>
            </w:r>
          </w:p>
          <w:p w:rsidR="00076732"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076732" w:rsidRDefault="00076732" w:rsidP="001563C3">
            <w:pPr>
              <w:spacing w:after="13" w:line="259" w:lineRule="auto"/>
              <w:ind w:right="0"/>
            </w:pPr>
          </w:p>
          <w:p w:rsidR="00076732" w:rsidRDefault="005D35EB" w:rsidP="00693967">
            <w:pPr>
              <w:spacing w:after="0" w:line="259" w:lineRule="auto"/>
              <w:ind w:left="151" w:right="171" w:firstLine="0"/>
              <w:jc w:val="center"/>
            </w:pPr>
            <w:r>
              <w:rPr>
                <w:sz w:val="18"/>
              </w:rPr>
              <w:t>Экологический час «Создание экологического постера и его защита»</w:t>
            </w:r>
          </w:p>
        </w:tc>
      </w:tr>
      <w:tr w:rsidR="00076732" w:rsidTr="00AB0A59">
        <w:trPr>
          <w:trHeight w:val="365"/>
        </w:trPr>
        <w:tc>
          <w:tcPr>
            <w:tcW w:w="2121"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4" w:right="0" w:firstLine="0"/>
              <w:jc w:val="center"/>
            </w:pPr>
            <w:r>
              <w:rPr>
                <w:b/>
                <w:sz w:val="18"/>
              </w:rPr>
              <w:t xml:space="preserve">8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2" w:right="0" w:firstLine="0"/>
              <w:jc w:val="center"/>
            </w:pPr>
            <w:r>
              <w:rPr>
                <w:b/>
                <w:sz w:val="18"/>
              </w:rPr>
              <w:t xml:space="preserve">9 день </w:t>
            </w:r>
          </w:p>
        </w:tc>
        <w:tc>
          <w:tcPr>
            <w:tcW w:w="2122"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3" w:right="0" w:firstLine="0"/>
              <w:jc w:val="center"/>
            </w:pPr>
            <w:r>
              <w:rPr>
                <w:b/>
                <w:sz w:val="18"/>
              </w:rPr>
              <w:t xml:space="preserve">10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17" w:right="0" w:firstLine="0"/>
              <w:jc w:val="center"/>
            </w:pPr>
            <w:r>
              <w:rPr>
                <w:b/>
                <w:sz w:val="18"/>
              </w:rPr>
              <w:t xml:space="preserve">11 день </w:t>
            </w:r>
          </w:p>
        </w:tc>
        <w:tc>
          <w:tcPr>
            <w:tcW w:w="2124"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38" w:right="0" w:firstLine="0"/>
              <w:jc w:val="center"/>
            </w:pPr>
            <w:r>
              <w:rPr>
                <w:b/>
                <w:sz w:val="18"/>
              </w:rPr>
              <w:t xml:space="preserve">12 день </w:t>
            </w:r>
          </w:p>
        </w:tc>
        <w:tc>
          <w:tcPr>
            <w:tcW w:w="2129"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19" w:right="0" w:firstLine="0"/>
              <w:jc w:val="center"/>
            </w:pPr>
            <w:r>
              <w:rPr>
                <w:b/>
                <w:sz w:val="18"/>
              </w:rPr>
              <w:t xml:space="preserve">13 день </w:t>
            </w:r>
          </w:p>
        </w:tc>
        <w:tc>
          <w:tcPr>
            <w:tcW w:w="2115" w:type="dxa"/>
            <w:tcBorders>
              <w:top w:val="single" w:sz="8" w:space="0" w:color="000000"/>
              <w:left w:val="single" w:sz="8" w:space="0" w:color="000000"/>
              <w:bottom w:val="single" w:sz="8" w:space="0" w:color="000000"/>
              <w:right w:val="single" w:sz="8" w:space="0" w:color="000000"/>
            </w:tcBorders>
            <w:shd w:val="clear" w:color="auto" w:fill="BDBDBD"/>
          </w:tcPr>
          <w:p w:rsidR="00076732" w:rsidRDefault="005D35EB">
            <w:pPr>
              <w:spacing w:after="0" w:line="259" w:lineRule="auto"/>
              <w:ind w:left="120" w:right="0" w:firstLine="0"/>
              <w:jc w:val="center"/>
            </w:pPr>
            <w:r>
              <w:rPr>
                <w:b/>
                <w:sz w:val="18"/>
              </w:rPr>
              <w:t xml:space="preserve">14 день </w:t>
            </w:r>
          </w:p>
        </w:tc>
      </w:tr>
      <w:tr w:rsidR="00AB0A59" w:rsidTr="00AB0A59">
        <w:trPr>
          <w:trHeight w:val="582"/>
        </w:trPr>
        <w:tc>
          <w:tcPr>
            <w:tcW w:w="2121"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pPr>
            <w:r>
              <w:rPr>
                <w:b/>
                <w:sz w:val="18"/>
              </w:rPr>
              <w:t>Тематический день</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693967" w:rsidP="00693967">
            <w:pPr>
              <w:spacing w:after="0" w:line="259" w:lineRule="auto"/>
              <w:ind w:left="154" w:right="0" w:firstLine="0"/>
              <w:jc w:val="center"/>
            </w:pPr>
            <w:r w:rsidRPr="00693967">
              <w:rPr>
                <w:sz w:val="18"/>
              </w:rPr>
              <w:t>Экскурсия в библиотеку</w:t>
            </w:r>
          </w:p>
        </w:tc>
        <w:tc>
          <w:tcPr>
            <w:tcW w:w="2127"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pPr>
            <w:r>
              <w:rPr>
                <w:b/>
                <w:sz w:val="18"/>
              </w:rPr>
              <w:t>Тематический день</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693967" w:rsidP="00693967">
            <w:pPr>
              <w:spacing w:after="0" w:line="259" w:lineRule="auto"/>
              <w:ind w:left="156" w:right="188" w:firstLine="0"/>
              <w:jc w:val="center"/>
            </w:pPr>
            <w:r w:rsidRPr="00693967">
              <w:rPr>
                <w:sz w:val="18"/>
              </w:rPr>
              <w:t>Экскурсия в библиотеку</w:t>
            </w:r>
          </w:p>
        </w:tc>
        <w:tc>
          <w:tcPr>
            <w:tcW w:w="2122"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pPr>
            <w:r>
              <w:rPr>
                <w:b/>
                <w:sz w:val="18"/>
              </w:rPr>
              <w:t>Тематический день</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693967" w:rsidP="00693967">
            <w:pPr>
              <w:spacing w:after="0" w:line="259" w:lineRule="auto"/>
              <w:ind w:left="154" w:right="0" w:firstLine="0"/>
              <w:jc w:val="center"/>
            </w:pPr>
            <w:r w:rsidRPr="00693967">
              <w:rPr>
                <w:sz w:val="18"/>
              </w:rPr>
              <w:t>Экскурсия в библиотеку</w:t>
            </w:r>
          </w:p>
        </w:tc>
        <w:tc>
          <w:tcPr>
            <w:tcW w:w="2127"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0" w:line="281" w:lineRule="auto"/>
              <w:ind w:left="528" w:right="163" w:hanging="254"/>
              <w:jc w:val="center"/>
            </w:pPr>
            <w:r>
              <w:rPr>
                <w:b/>
                <w:sz w:val="18"/>
              </w:rPr>
              <w:t>Тематический день «Прикладное творчество и</w:t>
            </w:r>
          </w:p>
          <w:p w:rsidR="00AB0A59" w:rsidRDefault="00AB0A59" w:rsidP="00693967">
            <w:pPr>
              <w:spacing w:after="0" w:line="259" w:lineRule="auto"/>
              <w:ind w:left="104" w:right="0" w:firstLine="0"/>
              <w:jc w:val="center"/>
            </w:pPr>
            <w:r>
              <w:rPr>
                <w:b/>
                <w:sz w:val="18"/>
              </w:rPr>
              <w:t>народные ремёсла»</w:t>
            </w:r>
          </w:p>
          <w:p w:rsidR="00AB0A59"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AB0A59" w:rsidP="00693967">
            <w:pPr>
              <w:spacing w:after="12" w:line="259" w:lineRule="auto"/>
              <w:ind w:left="154" w:right="0" w:firstLine="0"/>
              <w:jc w:val="center"/>
            </w:pPr>
            <w:r>
              <w:rPr>
                <w:sz w:val="18"/>
              </w:rPr>
              <w:t>Мастер-классы</w:t>
            </w:r>
          </w:p>
          <w:p w:rsidR="00AB0A59" w:rsidRDefault="00AB0A59" w:rsidP="00693967">
            <w:pPr>
              <w:spacing w:after="0" w:line="259" w:lineRule="auto"/>
              <w:ind w:left="154" w:right="0" w:firstLine="0"/>
              <w:jc w:val="center"/>
            </w:pPr>
            <w:r>
              <w:rPr>
                <w:sz w:val="18"/>
              </w:rPr>
              <w:t>«Умелые ручки»</w:t>
            </w:r>
          </w:p>
          <w:p w:rsidR="00AB0A59" w:rsidRDefault="00AB0A59" w:rsidP="00693967">
            <w:pPr>
              <w:spacing w:after="30" w:line="259" w:lineRule="auto"/>
              <w:ind w:left="0" w:right="0" w:firstLine="0"/>
              <w:jc w:val="center"/>
            </w:pPr>
          </w:p>
          <w:p w:rsidR="00AB0A59" w:rsidRDefault="00AB0A59" w:rsidP="00693967">
            <w:pPr>
              <w:spacing w:after="8" w:line="259" w:lineRule="auto"/>
              <w:ind w:left="154" w:right="0" w:firstLine="0"/>
              <w:jc w:val="center"/>
            </w:pPr>
            <w:r>
              <w:rPr>
                <w:sz w:val="18"/>
              </w:rPr>
              <w:t>Игра по станциям</w:t>
            </w:r>
          </w:p>
          <w:p w:rsidR="00AB0A59" w:rsidRDefault="00AB0A59" w:rsidP="00693967">
            <w:pPr>
              <w:spacing w:after="13" w:line="259" w:lineRule="auto"/>
              <w:ind w:left="154" w:right="0" w:firstLine="0"/>
              <w:jc w:val="center"/>
            </w:pPr>
            <w:r>
              <w:rPr>
                <w:sz w:val="18"/>
              </w:rPr>
              <w:t>«Твори! Выдумывай!</w:t>
            </w:r>
          </w:p>
          <w:p w:rsidR="00AB0A59" w:rsidRDefault="00AB0A59" w:rsidP="00693967">
            <w:pPr>
              <w:spacing w:after="0" w:line="259" w:lineRule="auto"/>
              <w:ind w:left="154" w:right="0" w:firstLine="0"/>
              <w:jc w:val="center"/>
            </w:pPr>
            <w:r>
              <w:rPr>
                <w:sz w:val="18"/>
              </w:rPr>
              <w:t>Пробуй!»</w:t>
            </w:r>
          </w:p>
        </w:tc>
        <w:tc>
          <w:tcPr>
            <w:tcW w:w="2124"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25" w:line="259" w:lineRule="auto"/>
              <w:ind w:left="108" w:right="0" w:firstLine="0"/>
              <w:jc w:val="center"/>
            </w:pPr>
            <w:r>
              <w:rPr>
                <w:b/>
                <w:sz w:val="18"/>
              </w:rPr>
              <w:t>Тематический день</w:t>
            </w:r>
          </w:p>
          <w:p w:rsidR="00AB0A59" w:rsidRDefault="00AB0A59" w:rsidP="00693967">
            <w:pPr>
              <w:spacing w:after="0" w:line="275" w:lineRule="auto"/>
              <w:ind w:left="134" w:right="0" w:firstLine="0"/>
              <w:jc w:val="center"/>
            </w:pPr>
            <w:r>
              <w:rPr>
                <w:b/>
                <w:sz w:val="18"/>
              </w:rPr>
              <w:t>«Национальная кухня»</w:t>
            </w:r>
          </w:p>
          <w:p w:rsidR="00AB0A59"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AB0A59" w:rsidP="00693967">
            <w:pPr>
              <w:spacing w:after="12" w:line="259" w:lineRule="auto"/>
              <w:ind w:left="156" w:right="0" w:firstLine="0"/>
              <w:jc w:val="center"/>
            </w:pPr>
            <w:r>
              <w:rPr>
                <w:sz w:val="18"/>
              </w:rPr>
              <w:t>Настольная игра</w:t>
            </w:r>
          </w:p>
          <w:p w:rsidR="00AB0A59" w:rsidRDefault="00AB0A59" w:rsidP="00693967">
            <w:pPr>
              <w:spacing w:after="0" w:line="259" w:lineRule="auto"/>
              <w:ind w:left="156" w:right="0" w:firstLine="0"/>
              <w:jc w:val="center"/>
            </w:pPr>
            <w:r>
              <w:rPr>
                <w:sz w:val="18"/>
              </w:rPr>
              <w:t>«Экспедиция вкусов»</w:t>
            </w:r>
          </w:p>
          <w:p w:rsidR="00AB0A59" w:rsidRDefault="00AB0A59" w:rsidP="00693967">
            <w:pPr>
              <w:spacing w:after="26" w:line="259" w:lineRule="auto"/>
              <w:ind w:left="2" w:right="0" w:firstLine="0"/>
              <w:jc w:val="center"/>
            </w:pPr>
          </w:p>
          <w:p w:rsidR="00AB0A59" w:rsidRDefault="00AB0A59" w:rsidP="00693967">
            <w:pPr>
              <w:spacing w:after="0" w:line="259" w:lineRule="auto"/>
              <w:ind w:left="156" w:right="188" w:firstLine="0"/>
              <w:jc w:val="center"/>
            </w:pPr>
          </w:p>
        </w:tc>
        <w:tc>
          <w:tcPr>
            <w:tcW w:w="2129"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26" w:line="259" w:lineRule="auto"/>
              <w:ind w:left="113" w:right="0" w:firstLine="0"/>
              <w:jc w:val="center"/>
            </w:pPr>
            <w:r>
              <w:rPr>
                <w:b/>
                <w:sz w:val="18"/>
              </w:rPr>
              <w:t>Тематический день</w:t>
            </w:r>
          </w:p>
          <w:p w:rsidR="00AB0A59" w:rsidRDefault="00AB0A59" w:rsidP="00693967">
            <w:pPr>
              <w:spacing w:after="0" w:line="276" w:lineRule="auto"/>
              <w:ind w:left="0" w:right="0" w:firstLine="0"/>
              <w:jc w:val="center"/>
            </w:pPr>
            <w:r>
              <w:rPr>
                <w:b/>
                <w:sz w:val="18"/>
              </w:rPr>
              <w:t>«Открытые тайны великой страны»</w:t>
            </w:r>
          </w:p>
          <w:p w:rsidR="00AB0A59"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AB0A59" w:rsidP="00693967">
            <w:pPr>
              <w:spacing w:after="12" w:line="259" w:lineRule="auto"/>
              <w:ind w:left="156" w:right="0" w:firstLine="0"/>
              <w:jc w:val="center"/>
            </w:pPr>
            <w:r>
              <w:rPr>
                <w:sz w:val="18"/>
              </w:rPr>
              <w:t>Тематический час</w:t>
            </w:r>
          </w:p>
          <w:p w:rsidR="00AB0A59" w:rsidRDefault="00AB0A59" w:rsidP="00693967">
            <w:pPr>
              <w:spacing w:after="0" w:line="259" w:lineRule="auto"/>
              <w:ind w:left="156" w:right="0" w:firstLine="0"/>
              <w:jc w:val="center"/>
            </w:pPr>
            <w:r>
              <w:rPr>
                <w:sz w:val="18"/>
              </w:rPr>
              <w:t>«Открываем Россию»</w:t>
            </w:r>
          </w:p>
          <w:p w:rsidR="00AB0A59" w:rsidRDefault="00AB0A59" w:rsidP="001563C3">
            <w:pPr>
              <w:spacing w:after="26" w:line="259" w:lineRule="auto"/>
              <w:ind w:left="0" w:right="0" w:firstLine="0"/>
            </w:pPr>
          </w:p>
          <w:p w:rsidR="00AB0A59" w:rsidRDefault="00AB0A59" w:rsidP="00693967">
            <w:pPr>
              <w:spacing w:after="0" w:line="259" w:lineRule="auto"/>
              <w:ind w:left="156" w:right="538" w:firstLine="0"/>
              <w:jc w:val="center"/>
            </w:pPr>
            <w:r>
              <w:rPr>
                <w:sz w:val="18"/>
              </w:rPr>
              <w:t>Праздничная танцевальная программа «В кругу друзей»</w:t>
            </w:r>
          </w:p>
        </w:tc>
        <w:tc>
          <w:tcPr>
            <w:tcW w:w="2115"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0" w:line="285" w:lineRule="auto"/>
              <w:ind w:left="396" w:right="0" w:hanging="115"/>
              <w:jc w:val="center"/>
            </w:pPr>
            <w:r>
              <w:rPr>
                <w:b/>
                <w:sz w:val="18"/>
              </w:rPr>
              <w:t xml:space="preserve">Тематический день «Я и моя </w:t>
            </w:r>
            <w:proofErr w:type="spellStart"/>
            <w:r>
              <w:rPr>
                <w:b/>
                <w:sz w:val="18"/>
              </w:rPr>
              <w:t>семьЯ</w:t>
            </w:r>
            <w:proofErr w:type="spellEnd"/>
            <w:r>
              <w:rPr>
                <w:b/>
                <w:sz w:val="18"/>
              </w:rPr>
              <w:t>»</w:t>
            </w:r>
          </w:p>
          <w:p w:rsidR="00AB0A59" w:rsidRDefault="00AB0A59" w:rsidP="00693967">
            <w:pPr>
              <w:spacing w:after="0" w:line="259" w:lineRule="auto"/>
              <w:ind w:left="3" w:right="0" w:firstLine="0"/>
              <w:jc w:val="center"/>
            </w:pPr>
          </w:p>
          <w:p w:rsidR="00AB0A59"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AB0A59" w:rsidP="00693967">
            <w:pPr>
              <w:spacing w:after="12" w:line="259" w:lineRule="auto"/>
              <w:ind w:left="156" w:right="0" w:firstLine="0"/>
              <w:jc w:val="center"/>
            </w:pPr>
            <w:r>
              <w:rPr>
                <w:sz w:val="18"/>
              </w:rPr>
              <w:t>Творческая мастерская</w:t>
            </w:r>
          </w:p>
          <w:p w:rsidR="00AB0A59" w:rsidRDefault="00AB0A59" w:rsidP="00693967">
            <w:pPr>
              <w:spacing w:after="0" w:line="259" w:lineRule="auto"/>
              <w:ind w:left="156" w:right="0" w:firstLine="0"/>
              <w:jc w:val="center"/>
            </w:pPr>
            <w:r>
              <w:rPr>
                <w:sz w:val="18"/>
              </w:rPr>
              <w:t>«Подарок своей семье»</w:t>
            </w:r>
          </w:p>
          <w:p w:rsidR="00AB0A59" w:rsidRDefault="00AB0A59" w:rsidP="00693967">
            <w:pPr>
              <w:spacing w:after="30" w:line="259" w:lineRule="auto"/>
              <w:ind w:left="3" w:right="0" w:firstLine="0"/>
              <w:jc w:val="center"/>
            </w:pPr>
          </w:p>
          <w:p w:rsidR="00AB0A59" w:rsidRDefault="00AB0A59" w:rsidP="00693967">
            <w:pPr>
              <w:spacing w:after="12" w:line="259" w:lineRule="auto"/>
              <w:ind w:left="156" w:right="0" w:firstLine="0"/>
              <w:jc w:val="center"/>
            </w:pPr>
            <w:r>
              <w:rPr>
                <w:sz w:val="18"/>
              </w:rPr>
              <w:t>Гостиная династий</w:t>
            </w:r>
          </w:p>
          <w:p w:rsidR="00AB0A59" w:rsidRDefault="00AB0A59" w:rsidP="00693967">
            <w:pPr>
              <w:spacing w:after="0" w:line="259" w:lineRule="auto"/>
              <w:ind w:left="156" w:right="0" w:firstLine="0"/>
              <w:jc w:val="center"/>
            </w:pPr>
            <w:r>
              <w:rPr>
                <w:sz w:val="18"/>
              </w:rPr>
              <w:t>«Ими гордится Россия»</w:t>
            </w:r>
          </w:p>
        </w:tc>
      </w:tr>
      <w:tr w:rsidR="00AB0A59" w:rsidTr="00AB0A59">
        <w:trPr>
          <w:trHeight w:val="582"/>
        </w:trPr>
        <w:tc>
          <w:tcPr>
            <w:tcW w:w="2121"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24" w:right="0" w:firstLine="0"/>
              <w:jc w:val="center"/>
            </w:pPr>
            <w:r>
              <w:rPr>
                <w:b/>
                <w:sz w:val="18"/>
              </w:rPr>
              <w:lastRenderedPageBreak/>
              <w:t xml:space="preserve">15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22" w:right="0" w:firstLine="0"/>
              <w:jc w:val="center"/>
            </w:pPr>
            <w:r>
              <w:rPr>
                <w:b/>
                <w:sz w:val="18"/>
              </w:rPr>
              <w:t xml:space="preserve">16 день </w:t>
            </w:r>
          </w:p>
        </w:tc>
        <w:tc>
          <w:tcPr>
            <w:tcW w:w="2122"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23" w:right="0" w:firstLine="0"/>
              <w:jc w:val="center"/>
            </w:pPr>
            <w:r>
              <w:rPr>
                <w:b/>
                <w:sz w:val="18"/>
              </w:rPr>
              <w:t xml:space="preserve">17 день </w:t>
            </w:r>
          </w:p>
        </w:tc>
        <w:tc>
          <w:tcPr>
            <w:tcW w:w="2127"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17" w:right="0" w:firstLine="0"/>
              <w:jc w:val="center"/>
            </w:pPr>
            <w:r>
              <w:rPr>
                <w:b/>
                <w:sz w:val="18"/>
              </w:rPr>
              <w:t xml:space="preserve">18 день </w:t>
            </w:r>
          </w:p>
        </w:tc>
        <w:tc>
          <w:tcPr>
            <w:tcW w:w="2124"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38" w:right="0" w:firstLine="0"/>
              <w:jc w:val="center"/>
            </w:pPr>
            <w:r>
              <w:rPr>
                <w:b/>
                <w:sz w:val="18"/>
              </w:rPr>
              <w:t xml:space="preserve">19 день </w:t>
            </w:r>
          </w:p>
        </w:tc>
        <w:tc>
          <w:tcPr>
            <w:tcW w:w="2129"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19" w:right="0" w:firstLine="0"/>
              <w:jc w:val="center"/>
            </w:pPr>
            <w:r>
              <w:rPr>
                <w:b/>
                <w:sz w:val="18"/>
              </w:rPr>
              <w:t xml:space="preserve">20 день </w:t>
            </w:r>
          </w:p>
        </w:tc>
        <w:tc>
          <w:tcPr>
            <w:tcW w:w="2115"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Pr>
          <w:p w:rsidR="00AB0A59" w:rsidRDefault="00AB0A59" w:rsidP="00AB0A59">
            <w:pPr>
              <w:spacing w:after="0" w:line="259" w:lineRule="auto"/>
              <w:ind w:left="120" w:right="0" w:firstLine="0"/>
              <w:jc w:val="center"/>
            </w:pPr>
            <w:r>
              <w:rPr>
                <w:b/>
                <w:sz w:val="18"/>
              </w:rPr>
              <w:t xml:space="preserve">21 день </w:t>
            </w:r>
          </w:p>
        </w:tc>
      </w:tr>
      <w:tr w:rsidR="00AB0A59" w:rsidTr="00AB0A59">
        <w:trPr>
          <w:trHeight w:val="582"/>
        </w:trPr>
        <w:tc>
          <w:tcPr>
            <w:tcW w:w="2121"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22" w:line="259" w:lineRule="auto"/>
              <w:ind w:left="129" w:right="0" w:firstLine="0"/>
              <w:jc w:val="center"/>
            </w:pPr>
            <w:r>
              <w:rPr>
                <w:b/>
                <w:sz w:val="18"/>
              </w:rPr>
              <w:t>Тематический день</w:t>
            </w:r>
          </w:p>
          <w:p w:rsidR="00AB0A59" w:rsidRDefault="00AB0A59" w:rsidP="00693967">
            <w:pPr>
              <w:spacing w:after="0" w:line="259" w:lineRule="auto"/>
              <w:ind w:left="110" w:right="0" w:firstLine="0"/>
              <w:jc w:val="center"/>
            </w:pPr>
            <w:r>
              <w:rPr>
                <w:b/>
                <w:sz w:val="18"/>
              </w:rPr>
              <w:t xml:space="preserve">«Я и мои </w:t>
            </w:r>
            <w:proofErr w:type="spellStart"/>
            <w:r>
              <w:rPr>
                <w:b/>
                <w:sz w:val="18"/>
              </w:rPr>
              <w:t>друзьЯ</w:t>
            </w:r>
            <w:proofErr w:type="spellEnd"/>
            <w:r>
              <w:rPr>
                <w:b/>
                <w:sz w:val="18"/>
              </w:rPr>
              <w:t>»</w:t>
            </w:r>
          </w:p>
          <w:p w:rsidR="00AB0A59" w:rsidRDefault="00AB0A59" w:rsidP="00693967">
            <w:pPr>
              <w:spacing w:after="0" w:line="272" w:lineRule="auto"/>
              <w:ind w:left="161" w:right="0" w:firstLine="10"/>
              <w:jc w:val="center"/>
            </w:pPr>
            <w:r>
              <w:rPr>
                <w:sz w:val="18"/>
              </w:rPr>
              <w:t>Большая командная игра «</w:t>
            </w:r>
            <w:proofErr w:type="spellStart"/>
            <w:r>
              <w:rPr>
                <w:sz w:val="18"/>
              </w:rPr>
              <w:t>Физкульт-УРА</w:t>
            </w:r>
            <w:proofErr w:type="spellEnd"/>
            <w:r>
              <w:rPr>
                <w:sz w:val="18"/>
              </w:rPr>
              <w:t>!»</w:t>
            </w:r>
          </w:p>
          <w:p w:rsidR="00AB0A59" w:rsidRDefault="00AB0A59" w:rsidP="00693967">
            <w:pPr>
              <w:spacing w:after="26" w:line="259" w:lineRule="auto"/>
              <w:ind w:left="2" w:right="0" w:firstLine="0"/>
              <w:jc w:val="center"/>
            </w:pPr>
          </w:p>
          <w:p w:rsidR="00AB0A59" w:rsidRDefault="00AB0A59" w:rsidP="00693967">
            <w:pPr>
              <w:spacing w:after="0" w:line="277" w:lineRule="auto"/>
              <w:ind w:left="161" w:right="334" w:firstLine="10"/>
              <w:jc w:val="center"/>
            </w:pPr>
            <w:r>
              <w:rPr>
                <w:sz w:val="18"/>
              </w:rPr>
              <w:t>Время отрядного творчества и общий сбор участников</w:t>
            </w:r>
          </w:p>
          <w:p w:rsidR="00AB0A59" w:rsidRDefault="00AB0A59" w:rsidP="00693967">
            <w:pPr>
              <w:spacing w:after="0" w:line="281" w:lineRule="auto"/>
              <w:ind w:left="528" w:right="163" w:hanging="254"/>
              <w:jc w:val="center"/>
              <w:rPr>
                <w:b/>
                <w:sz w:val="18"/>
              </w:rPr>
            </w:pPr>
            <w:r>
              <w:rPr>
                <w:sz w:val="18"/>
              </w:rPr>
              <w:t>«От идеи – к делу!»</w:t>
            </w:r>
          </w:p>
        </w:tc>
        <w:tc>
          <w:tcPr>
            <w:tcW w:w="2127"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pPr>
            <w:r>
              <w:rPr>
                <w:b/>
                <w:sz w:val="18"/>
              </w:rPr>
              <w:t>Тематический день</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AB0A59" w:rsidP="00693967">
            <w:pPr>
              <w:spacing w:after="25" w:line="259" w:lineRule="auto"/>
              <w:ind w:left="108" w:right="0" w:firstLine="0"/>
              <w:jc w:val="center"/>
              <w:rPr>
                <w:b/>
                <w:sz w:val="18"/>
              </w:rPr>
            </w:pPr>
          </w:p>
          <w:p w:rsidR="00693967" w:rsidRPr="00693967" w:rsidRDefault="001563C3" w:rsidP="00693967">
            <w:pPr>
              <w:spacing w:after="25" w:line="259" w:lineRule="auto"/>
              <w:ind w:left="108" w:right="0" w:firstLine="0"/>
              <w:jc w:val="center"/>
              <w:rPr>
                <w:sz w:val="18"/>
              </w:rPr>
            </w:pPr>
            <w:r>
              <w:rPr>
                <w:sz w:val="18"/>
              </w:rPr>
              <w:t>Экскурсия в пожарную часть</w:t>
            </w:r>
          </w:p>
        </w:tc>
        <w:tc>
          <w:tcPr>
            <w:tcW w:w="2122"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rPr>
                <w:b/>
                <w:sz w:val="18"/>
              </w:rPr>
            </w:pPr>
            <w:r>
              <w:rPr>
                <w:b/>
                <w:sz w:val="18"/>
              </w:rPr>
              <w:t>Тематический день</w:t>
            </w:r>
          </w:p>
          <w:p w:rsidR="001563C3" w:rsidRPr="001563C3" w:rsidRDefault="001563C3" w:rsidP="00693967">
            <w:pPr>
              <w:spacing w:after="21" w:line="259" w:lineRule="auto"/>
              <w:ind w:left="117" w:right="0" w:firstLine="0"/>
              <w:jc w:val="center"/>
              <w:rPr>
                <w:b/>
                <w:sz w:val="20"/>
              </w:rPr>
            </w:pPr>
            <w:r w:rsidRPr="001563C3">
              <w:rPr>
                <w:b/>
                <w:sz w:val="20"/>
              </w:rPr>
              <w:t>«Национальные и народные танцы»</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AB0A59" w:rsidP="00693967">
            <w:pPr>
              <w:spacing w:after="26" w:line="259" w:lineRule="auto"/>
              <w:ind w:left="113" w:right="0" w:firstLine="0"/>
              <w:jc w:val="center"/>
              <w:rPr>
                <w:b/>
                <w:sz w:val="18"/>
              </w:rPr>
            </w:pPr>
          </w:p>
          <w:p w:rsidR="00693967" w:rsidRDefault="001563C3" w:rsidP="00693967">
            <w:pPr>
              <w:spacing w:after="26" w:line="259" w:lineRule="auto"/>
              <w:ind w:left="113" w:right="0" w:firstLine="0"/>
              <w:jc w:val="center"/>
              <w:rPr>
                <w:b/>
                <w:sz w:val="18"/>
              </w:rPr>
            </w:pPr>
            <w:r w:rsidRPr="001563C3">
              <w:rPr>
                <w:sz w:val="18"/>
              </w:rPr>
              <w:t xml:space="preserve">Танцевальный час «В ритме детства» Подготовка танцевального </w:t>
            </w:r>
            <w:proofErr w:type="spellStart"/>
            <w:r w:rsidRPr="001563C3">
              <w:rPr>
                <w:sz w:val="18"/>
              </w:rPr>
              <w:t>флеш</w:t>
            </w:r>
            <w:proofErr w:type="spellEnd"/>
            <w:r w:rsidRPr="001563C3">
              <w:rPr>
                <w:sz w:val="18"/>
              </w:rPr>
              <w:t>-моба «Орлята России»</w:t>
            </w:r>
          </w:p>
        </w:tc>
        <w:tc>
          <w:tcPr>
            <w:tcW w:w="2127"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rPr>
                <w:b/>
                <w:sz w:val="18"/>
              </w:rPr>
            </w:pPr>
            <w:r>
              <w:rPr>
                <w:b/>
                <w:sz w:val="18"/>
              </w:rPr>
              <w:t>Тематический день</w:t>
            </w:r>
          </w:p>
          <w:p w:rsidR="001563C3" w:rsidRPr="001563C3" w:rsidRDefault="001563C3" w:rsidP="00693967">
            <w:pPr>
              <w:spacing w:after="21" w:line="259" w:lineRule="auto"/>
              <w:ind w:left="117" w:right="0" w:firstLine="0"/>
              <w:jc w:val="center"/>
              <w:rPr>
                <w:b/>
                <w:sz w:val="18"/>
              </w:rPr>
            </w:pPr>
            <w:r w:rsidRPr="001563C3">
              <w:rPr>
                <w:b/>
                <w:sz w:val="18"/>
              </w:rPr>
              <w:t>«Национальные игры и забавы»</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AB0A59" w:rsidRDefault="001563C3" w:rsidP="00693967">
            <w:pPr>
              <w:spacing w:after="0" w:line="285" w:lineRule="auto"/>
              <w:ind w:left="396" w:right="0" w:hanging="115"/>
              <w:jc w:val="center"/>
              <w:rPr>
                <w:b/>
                <w:sz w:val="18"/>
              </w:rPr>
            </w:pPr>
            <w:r w:rsidRPr="001563C3">
              <w:rPr>
                <w:sz w:val="18"/>
              </w:rPr>
              <w:t>Время отрядного творчества «Мы - Орлята!» Игровая программа «Мы - одна команда»</w:t>
            </w:r>
          </w:p>
        </w:tc>
        <w:tc>
          <w:tcPr>
            <w:tcW w:w="2124" w:type="dxa"/>
            <w:tcBorders>
              <w:top w:val="single" w:sz="8" w:space="0" w:color="000000"/>
              <w:left w:val="single" w:sz="8" w:space="0" w:color="000000"/>
              <w:bottom w:val="single" w:sz="8" w:space="0" w:color="000000"/>
              <w:right w:val="single" w:sz="8" w:space="0" w:color="000000"/>
            </w:tcBorders>
          </w:tcPr>
          <w:p w:rsidR="00693967" w:rsidRDefault="00693967" w:rsidP="00693967">
            <w:pPr>
              <w:spacing w:after="21" w:line="259" w:lineRule="auto"/>
              <w:ind w:left="117" w:right="0" w:firstLine="0"/>
              <w:jc w:val="center"/>
              <w:rPr>
                <w:b/>
                <w:sz w:val="18"/>
              </w:rPr>
            </w:pPr>
            <w:r>
              <w:rPr>
                <w:b/>
                <w:sz w:val="18"/>
              </w:rPr>
              <w:t>Тематический день</w:t>
            </w:r>
          </w:p>
          <w:p w:rsidR="001563C3" w:rsidRPr="001563C3" w:rsidRDefault="001563C3" w:rsidP="00693967">
            <w:pPr>
              <w:spacing w:after="21" w:line="259" w:lineRule="auto"/>
              <w:ind w:left="117" w:right="0" w:firstLine="0"/>
              <w:jc w:val="center"/>
              <w:rPr>
                <w:b/>
                <w:sz w:val="18"/>
              </w:rPr>
            </w:pPr>
            <w:r w:rsidRPr="001563C3">
              <w:rPr>
                <w:b/>
                <w:sz w:val="18"/>
              </w:rPr>
              <w:t>«Открытые тайны великой страны»</w:t>
            </w:r>
          </w:p>
          <w:p w:rsidR="00693967" w:rsidRPr="00693967" w:rsidRDefault="00693967" w:rsidP="00693967">
            <w:pPr>
              <w:spacing w:after="24" w:line="259" w:lineRule="auto"/>
              <w:ind w:left="0" w:right="0" w:firstLine="0"/>
              <w:jc w:val="center"/>
              <w:rPr>
                <w:sz w:val="18"/>
                <w:szCs w:val="18"/>
              </w:rPr>
            </w:pPr>
            <w:r w:rsidRPr="00693967">
              <w:rPr>
                <w:sz w:val="18"/>
                <w:szCs w:val="18"/>
              </w:rPr>
              <w:t>Инструктаж по технике безопасности</w:t>
            </w:r>
          </w:p>
          <w:p w:rsidR="001563C3" w:rsidRDefault="001563C3" w:rsidP="00693967">
            <w:pPr>
              <w:spacing w:after="22" w:line="259" w:lineRule="auto"/>
              <w:ind w:left="129" w:right="0" w:firstLine="0"/>
              <w:jc w:val="center"/>
              <w:rPr>
                <w:sz w:val="18"/>
              </w:rPr>
            </w:pPr>
          </w:p>
          <w:p w:rsidR="00AB0A59" w:rsidRDefault="001563C3" w:rsidP="00693967">
            <w:pPr>
              <w:spacing w:after="22" w:line="259" w:lineRule="auto"/>
              <w:ind w:left="129" w:right="0" w:firstLine="0"/>
              <w:jc w:val="center"/>
              <w:rPr>
                <w:b/>
                <w:sz w:val="18"/>
              </w:rPr>
            </w:pPr>
            <w:r w:rsidRPr="001563C3">
              <w:rPr>
                <w:sz w:val="18"/>
              </w:rPr>
              <w:t>Тематический час «Открываем Россию» Диалоговая площадка «100 причин любить Россию»</w:t>
            </w:r>
          </w:p>
        </w:tc>
        <w:tc>
          <w:tcPr>
            <w:tcW w:w="2129"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23" w:line="259" w:lineRule="auto"/>
              <w:ind w:left="120" w:right="0" w:firstLine="0"/>
              <w:jc w:val="center"/>
            </w:pPr>
            <w:r>
              <w:rPr>
                <w:b/>
                <w:sz w:val="18"/>
              </w:rPr>
              <w:t>Тематический день</w:t>
            </w:r>
          </w:p>
          <w:p w:rsidR="00AB0A59" w:rsidRDefault="00AB0A59" w:rsidP="00693967">
            <w:pPr>
              <w:spacing w:after="0" w:line="259" w:lineRule="auto"/>
              <w:ind w:left="109" w:right="0" w:firstLine="0"/>
              <w:jc w:val="center"/>
            </w:pPr>
            <w:r>
              <w:rPr>
                <w:b/>
                <w:sz w:val="18"/>
              </w:rPr>
              <w:t xml:space="preserve">«Я и моя </w:t>
            </w:r>
            <w:proofErr w:type="spellStart"/>
            <w:r>
              <w:rPr>
                <w:b/>
                <w:sz w:val="18"/>
              </w:rPr>
              <w:t>РоссиЯ</w:t>
            </w:r>
            <w:proofErr w:type="spellEnd"/>
            <w:r>
              <w:rPr>
                <w:b/>
                <w:sz w:val="18"/>
              </w:rPr>
              <w:t>»</w:t>
            </w:r>
          </w:p>
          <w:p w:rsidR="00AB0A59" w:rsidRDefault="00AB0A59" w:rsidP="00693967">
            <w:pPr>
              <w:spacing w:after="141" w:line="259" w:lineRule="auto"/>
              <w:ind w:left="0" w:right="0" w:firstLine="0"/>
            </w:pPr>
          </w:p>
          <w:p w:rsidR="00AB0A59" w:rsidRDefault="00AB0A59" w:rsidP="00693967">
            <w:pPr>
              <w:spacing w:after="8" w:line="269" w:lineRule="auto"/>
              <w:ind w:left="158" w:right="7" w:firstLine="0"/>
              <w:jc w:val="center"/>
            </w:pPr>
            <w:r>
              <w:rPr>
                <w:sz w:val="18"/>
              </w:rPr>
              <w:t>Подготовка к празднику «Создаём</w:t>
            </w:r>
          </w:p>
          <w:p w:rsidR="00AB0A59" w:rsidRDefault="00AB0A59" w:rsidP="00693967">
            <w:pPr>
              <w:spacing w:after="0" w:line="259" w:lineRule="auto"/>
              <w:ind w:left="158" w:right="0" w:firstLine="0"/>
              <w:jc w:val="center"/>
            </w:pPr>
            <w:r>
              <w:rPr>
                <w:sz w:val="18"/>
              </w:rPr>
              <w:t>праздник вместе»</w:t>
            </w:r>
          </w:p>
          <w:p w:rsidR="00AB0A59" w:rsidRDefault="00AB0A59" w:rsidP="00693967">
            <w:pPr>
              <w:spacing w:after="26" w:line="259" w:lineRule="auto"/>
              <w:ind w:left="5" w:right="0" w:firstLine="0"/>
              <w:jc w:val="center"/>
            </w:pPr>
          </w:p>
          <w:p w:rsidR="00AB0A59" w:rsidRDefault="00AB0A59" w:rsidP="00693967">
            <w:pPr>
              <w:spacing w:after="3" w:line="274" w:lineRule="auto"/>
              <w:ind w:left="158" w:right="0" w:firstLine="0"/>
              <w:jc w:val="center"/>
            </w:pPr>
            <w:r>
              <w:rPr>
                <w:sz w:val="18"/>
              </w:rPr>
              <w:t>Праздничный калейдоскоп</w:t>
            </w:r>
          </w:p>
          <w:p w:rsidR="00AB0A59" w:rsidRDefault="00AB0A59" w:rsidP="00693967">
            <w:pPr>
              <w:spacing w:after="0" w:line="259" w:lineRule="auto"/>
              <w:ind w:left="158" w:right="0" w:firstLine="0"/>
              <w:jc w:val="center"/>
            </w:pPr>
            <w:r>
              <w:rPr>
                <w:sz w:val="18"/>
              </w:rPr>
              <w:t>«По страницам нашей книги»</w:t>
            </w:r>
          </w:p>
        </w:tc>
        <w:tc>
          <w:tcPr>
            <w:tcW w:w="2115" w:type="dxa"/>
            <w:tcBorders>
              <w:top w:val="single" w:sz="8" w:space="0" w:color="000000"/>
              <w:left w:val="single" w:sz="8" w:space="0" w:color="000000"/>
              <w:bottom w:val="single" w:sz="8" w:space="0" w:color="000000"/>
              <w:right w:val="single" w:sz="8" w:space="0" w:color="000000"/>
            </w:tcBorders>
          </w:tcPr>
          <w:p w:rsidR="00AB0A59" w:rsidRDefault="00AB0A59" w:rsidP="00693967">
            <w:pPr>
              <w:spacing w:after="0" w:line="281" w:lineRule="auto"/>
              <w:ind w:left="785" w:right="0" w:hanging="442"/>
              <w:jc w:val="center"/>
            </w:pPr>
            <w:r>
              <w:rPr>
                <w:b/>
                <w:sz w:val="18"/>
              </w:rPr>
              <w:t>Итоговый период смены.</w:t>
            </w:r>
          </w:p>
          <w:p w:rsidR="00AB0A59" w:rsidRDefault="00AB0A59" w:rsidP="00693967">
            <w:pPr>
              <w:spacing w:after="0" w:line="276" w:lineRule="auto"/>
              <w:ind w:left="766" w:right="0" w:hanging="466"/>
              <w:jc w:val="center"/>
            </w:pPr>
            <w:r>
              <w:rPr>
                <w:b/>
                <w:sz w:val="18"/>
              </w:rPr>
              <w:t>Выход из игрового сюжета</w:t>
            </w:r>
          </w:p>
          <w:p w:rsidR="00AB0A59" w:rsidRDefault="00AB0A59" w:rsidP="00693967">
            <w:pPr>
              <w:spacing w:after="26" w:line="259" w:lineRule="auto"/>
              <w:ind w:left="2" w:right="0" w:firstLine="0"/>
              <w:jc w:val="center"/>
            </w:pPr>
          </w:p>
          <w:p w:rsidR="00AB0A59" w:rsidRDefault="00AB0A59" w:rsidP="00693967">
            <w:pPr>
              <w:spacing w:after="0" w:line="274" w:lineRule="auto"/>
              <w:ind w:left="151" w:right="0" w:firstLine="0"/>
              <w:jc w:val="center"/>
            </w:pPr>
            <w:r>
              <w:rPr>
                <w:sz w:val="18"/>
              </w:rPr>
              <w:t>Итоговый сбор участников «Нас ждут</w:t>
            </w:r>
          </w:p>
          <w:p w:rsidR="00AB0A59" w:rsidRDefault="00AB0A59" w:rsidP="00693967">
            <w:pPr>
              <w:spacing w:after="0" w:line="259" w:lineRule="auto"/>
              <w:ind w:left="151" w:right="0" w:firstLine="0"/>
              <w:jc w:val="center"/>
            </w:pPr>
            <w:r>
              <w:rPr>
                <w:sz w:val="18"/>
              </w:rPr>
              <w:t>новые открытия!»</w:t>
            </w:r>
          </w:p>
          <w:p w:rsidR="00AB0A59" w:rsidRDefault="00AB0A59" w:rsidP="00693967">
            <w:pPr>
              <w:spacing w:after="26" w:line="259" w:lineRule="auto"/>
              <w:ind w:left="2" w:right="0" w:firstLine="0"/>
              <w:jc w:val="center"/>
            </w:pPr>
          </w:p>
          <w:p w:rsidR="00AB0A59" w:rsidRDefault="00AB0A59" w:rsidP="00693967">
            <w:pPr>
              <w:spacing w:after="2" w:line="275" w:lineRule="auto"/>
              <w:ind w:left="151" w:right="0" w:firstLine="0"/>
              <w:jc w:val="center"/>
            </w:pPr>
            <w:r>
              <w:rPr>
                <w:sz w:val="18"/>
              </w:rPr>
              <w:t>Линейка закрытия смены «Содружество</w:t>
            </w:r>
          </w:p>
          <w:p w:rsidR="00AB0A59" w:rsidRDefault="00AB0A59" w:rsidP="00693967">
            <w:pPr>
              <w:spacing w:after="0" w:line="259" w:lineRule="auto"/>
              <w:ind w:left="151" w:right="0" w:firstLine="0"/>
              <w:jc w:val="center"/>
            </w:pPr>
            <w:r>
              <w:rPr>
                <w:sz w:val="18"/>
              </w:rPr>
              <w:t>Орлят России»</w:t>
            </w:r>
          </w:p>
        </w:tc>
      </w:tr>
    </w:tbl>
    <w:p w:rsidR="00076732" w:rsidRDefault="00076732" w:rsidP="001563C3">
      <w:pPr>
        <w:ind w:left="0" w:firstLine="0"/>
        <w:sectPr w:rsidR="00076732" w:rsidSect="007269F5">
          <w:footerReference w:type="even" r:id="rId15"/>
          <w:footerReference w:type="default" r:id="rId16"/>
          <w:footerReference w:type="first" r:id="rId17"/>
          <w:pgSz w:w="16848" w:h="11918" w:orient="landscape"/>
          <w:pgMar w:top="709" w:right="864" w:bottom="1440" w:left="860" w:header="720" w:footer="720" w:gutter="0"/>
          <w:cols w:space="720"/>
        </w:sectPr>
      </w:pPr>
    </w:p>
    <w:p w:rsidR="00076732" w:rsidRDefault="005D35EB" w:rsidP="001563C3">
      <w:pPr>
        <w:spacing w:after="0" w:line="454" w:lineRule="auto"/>
        <w:ind w:left="0" w:right="1110" w:firstLine="0"/>
      </w:pPr>
      <w:r>
        <w:lastRenderedPageBreak/>
        <w:t xml:space="preserve"> </w:t>
      </w:r>
    </w:p>
    <w:sectPr w:rsidR="00076732" w:rsidSect="000479D7">
      <w:footerReference w:type="even" r:id="rId18"/>
      <w:footerReference w:type="default" r:id="rId19"/>
      <w:footerReference w:type="first" r:id="rId20"/>
      <w:pgSz w:w="11909" w:h="16838"/>
      <w:pgMar w:top="1163" w:right="1786" w:bottom="1347" w:left="1680" w:header="720" w:footer="9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59" w:rsidRDefault="00AB0A59">
      <w:pPr>
        <w:spacing w:after="0" w:line="240" w:lineRule="auto"/>
      </w:pPr>
      <w:r>
        <w:separator/>
      </w:r>
    </w:p>
  </w:endnote>
  <w:endnote w:type="continuationSeparator" w:id="0">
    <w:p w:rsidR="00AB0A59" w:rsidRDefault="00AB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tabs>
        <w:tab w:val="right" w:pos="9383"/>
      </w:tabs>
      <w:spacing w:after="0" w:line="259" w:lineRule="auto"/>
      <w:ind w:left="0" w:right="-941" w:firstLine="0"/>
      <w:jc w:val="left"/>
    </w:pPr>
    <w:r>
      <w:rPr>
        <w:sz w:val="20"/>
      </w:rPr>
      <w:tab/>
    </w:r>
    <w:r>
      <w:fldChar w:fldCharType="begin"/>
    </w:r>
    <w:r>
      <w:instrText xml:space="preserve"> PAGE   \* MERGEFORMAT </w:instrText>
    </w:r>
    <w:r>
      <w:fldChar w:fldCharType="separate"/>
    </w:r>
    <w:r>
      <w:rPr>
        <w:sz w:val="22"/>
      </w:rPr>
      <w:t>33</w:t>
    </w:r>
    <w:r>
      <w:rPr>
        <w:sz w:val="22"/>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tabs>
        <w:tab w:val="right" w:pos="9383"/>
      </w:tabs>
      <w:spacing w:after="0" w:line="259" w:lineRule="auto"/>
      <w:ind w:left="0" w:right="-941" w:firstLine="0"/>
      <w:jc w:val="left"/>
    </w:pPr>
    <w:r>
      <w:rPr>
        <w:sz w:val="20"/>
      </w:rPr>
      <w:tab/>
    </w:r>
    <w:r>
      <w:fldChar w:fldCharType="begin"/>
    </w:r>
    <w:r>
      <w:instrText xml:space="preserve"> PAGE   \* MERGEFORMAT </w:instrText>
    </w:r>
    <w:r>
      <w:fldChar w:fldCharType="separate"/>
    </w:r>
    <w:r w:rsidR="000B5BB5" w:rsidRPr="000B5BB5">
      <w:rPr>
        <w:noProof/>
        <w:sz w:val="22"/>
      </w:rPr>
      <w:t>24</w:t>
    </w:r>
    <w:r>
      <w:rPr>
        <w:sz w:val="22"/>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tabs>
        <w:tab w:val="right" w:pos="9383"/>
      </w:tabs>
      <w:spacing w:after="0" w:line="259" w:lineRule="auto"/>
      <w:ind w:left="0" w:right="-941" w:firstLine="0"/>
      <w:jc w:val="left"/>
    </w:pPr>
    <w:r>
      <w:rPr>
        <w:sz w:val="20"/>
      </w:rPr>
      <w:tab/>
    </w:r>
    <w:r>
      <w:fldChar w:fldCharType="begin"/>
    </w:r>
    <w:r>
      <w:instrText xml:space="preserve"> PAGE   \* MERGEFORMAT </w:instrText>
    </w:r>
    <w:r>
      <w:fldChar w:fldCharType="separate"/>
    </w:r>
    <w:r>
      <w:rPr>
        <w:sz w:val="22"/>
      </w:rPr>
      <w:t>33</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0" w:line="259" w:lineRule="auto"/>
      <w:ind w:left="0" w:right="-25" w:firstLine="0"/>
      <w:jc w:val="right"/>
    </w:pPr>
    <w:r>
      <w:fldChar w:fldCharType="begin"/>
    </w:r>
    <w:r>
      <w:instrText xml:space="preserve"> PAGE   \* MERGEFORMAT </w:instrText>
    </w:r>
    <w:r>
      <w:fldChar w:fldCharType="separate"/>
    </w:r>
    <w:r>
      <w:rPr>
        <w:sz w:val="22"/>
      </w:rPr>
      <w:t>15</w:t>
    </w:r>
    <w:r>
      <w:rPr>
        <w:sz w:val="22"/>
      </w:rPr>
      <w:fldChar w:fldCharType="end"/>
    </w:r>
  </w:p>
  <w:p w:rsidR="00AB0A59" w:rsidRDefault="00AB0A59">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0" w:line="259" w:lineRule="auto"/>
      <w:ind w:left="0" w:right="-25" w:firstLine="0"/>
      <w:jc w:val="right"/>
    </w:pPr>
    <w:r>
      <w:fldChar w:fldCharType="begin"/>
    </w:r>
    <w:r>
      <w:instrText xml:space="preserve"> PAGE   \* MERGEFORMAT </w:instrText>
    </w:r>
    <w:r>
      <w:fldChar w:fldCharType="separate"/>
    </w:r>
    <w:r>
      <w:rPr>
        <w:sz w:val="22"/>
      </w:rPr>
      <w:t>15</w:t>
    </w:r>
    <w:r>
      <w:rPr>
        <w:sz w:val="22"/>
      </w:rPr>
      <w:fldChar w:fldCharType="end"/>
    </w:r>
  </w:p>
  <w:p w:rsidR="00AB0A59" w:rsidRDefault="00AB0A59">
    <w:pPr>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9" w:rsidRDefault="00AB0A5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59" w:rsidRDefault="00AB0A59">
      <w:pPr>
        <w:spacing w:after="0" w:line="240" w:lineRule="auto"/>
      </w:pPr>
      <w:r>
        <w:separator/>
      </w:r>
    </w:p>
  </w:footnote>
  <w:footnote w:type="continuationSeparator" w:id="0">
    <w:p w:rsidR="00AB0A59" w:rsidRDefault="00AB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E6C"/>
    <w:multiLevelType w:val="hybridMultilevel"/>
    <w:tmpl w:val="ACFCD804"/>
    <w:lvl w:ilvl="0" w:tplc="9E5CAACC">
      <w:start w:val="1"/>
      <w:numFmt w:val="bullet"/>
      <w:lvlText w:val=""/>
      <w:lvlJc w:val="left"/>
      <w:pPr>
        <w:ind w:left="7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542A57C">
      <w:start w:val="1"/>
      <w:numFmt w:val="bullet"/>
      <w:lvlText w:val="o"/>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0444A0">
      <w:start w:val="1"/>
      <w:numFmt w:val="bullet"/>
      <w:lvlText w:val="▪"/>
      <w:lvlJc w:val="left"/>
      <w:pPr>
        <w:ind w:left="2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74A70AA">
      <w:start w:val="1"/>
      <w:numFmt w:val="bullet"/>
      <w:lvlText w:val="•"/>
      <w:lvlJc w:val="left"/>
      <w:pPr>
        <w:ind w:left="30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6163B86">
      <w:start w:val="1"/>
      <w:numFmt w:val="bullet"/>
      <w:lvlText w:val="o"/>
      <w:lvlJc w:val="left"/>
      <w:pPr>
        <w:ind w:left="3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86C9E4">
      <w:start w:val="1"/>
      <w:numFmt w:val="bullet"/>
      <w:lvlText w:val="▪"/>
      <w:lvlJc w:val="left"/>
      <w:pPr>
        <w:ind w:left="4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706C270">
      <w:start w:val="1"/>
      <w:numFmt w:val="bullet"/>
      <w:lvlText w:val="•"/>
      <w:lvlJc w:val="left"/>
      <w:pPr>
        <w:ind w:left="5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752ED32">
      <w:start w:val="1"/>
      <w:numFmt w:val="bullet"/>
      <w:lvlText w:val="o"/>
      <w:lvlJc w:val="left"/>
      <w:pPr>
        <w:ind w:left="5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44A8BE2">
      <w:start w:val="1"/>
      <w:numFmt w:val="bullet"/>
      <w:lvlText w:val="▪"/>
      <w:lvlJc w:val="left"/>
      <w:pPr>
        <w:ind w:left="6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D85B6E"/>
    <w:multiLevelType w:val="hybridMultilevel"/>
    <w:tmpl w:val="82FA4986"/>
    <w:lvl w:ilvl="0" w:tplc="EC10A000">
      <w:start w:val="1"/>
      <w:numFmt w:val="bullet"/>
      <w:lvlText w:val=""/>
      <w:lvlJc w:val="left"/>
      <w:pPr>
        <w:ind w:left="8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7000B36">
      <w:start w:val="1"/>
      <w:numFmt w:val="bullet"/>
      <w:lvlText w:val="o"/>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1C674F0">
      <w:start w:val="1"/>
      <w:numFmt w:val="bullet"/>
      <w:lvlText w:val="▪"/>
      <w:lvlJc w:val="left"/>
      <w:pPr>
        <w:ind w:left="2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DFA39CC">
      <w:start w:val="1"/>
      <w:numFmt w:val="bullet"/>
      <w:lvlText w:val="•"/>
      <w:lvlJc w:val="left"/>
      <w:pPr>
        <w:ind w:left="30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27A889C">
      <w:start w:val="1"/>
      <w:numFmt w:val="bullet"/>
      <w:lvlText w:val="o"/>
      <w:lvlJc w:val="left"/>
      <w:pPr>
        <w:ind w:left="3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0FA16AC">
      <w:start w:val="1"/>
      <w:numFmt w:val="bullet"/>
      <w:lvlText w:val="▪"/>
      <w:lvlJc w:val="left"/>
      <w:pPr>
        <w:ind w:left="4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7CC19B6">
      <w:start w:val="1"/>
      <w:numFmt w:val="bullet"/>
      <w:lvlText w:val="•"/>
      <w:lvlJc w:val="left"/>
      <w:pPr>
        <w:ind w:left="5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DA2D2F0">
      <w:start w:val="1"/>
      <w:numFmt w:val="bullet"/>
      <w:lvlText w:val="o"/>
      <w:lvlJc w:val="left"/>
      <w:pPr>
        <w:ind w:left="5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F68F2AA">
      <w:start w:val="1"/>
      <w:numFmt w:val="bullet"/>
      <w:lvlText w:val="▪"/>
      <w:lvlJc w:val="left"/>
      <w:pPr>
        <w:ind w:left="6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1D40BE"/>
    <w:multiLevelType w:val="hybridMultilevel"/>
    <w:tmpl w:val="F1B693D6"/>
    <w:lvl w:ilvl="0" w:tplc="E0861700">
      <w:start w:val="1"/>
      <w:numFmt w:val="bullet"/>
      <w:lvlText w:val="•"/>
      <w:lvlJc w:val="left"/>
      <w:pPr>
        <w:ind w:left="29"/>
      </w:pPr>
      <w:rPr>
        <w:rFonts w:ascii="Arial" w:eastAsia="Arial" w:hAnsi="Arial" w:cs="Arial"/>
        <w:b w:val="0"/>
        <w:i w:val="0"/>
        <w:strike w:val="0"/>
        <w:dstrike w:val="0"/>
        <w:color w:val="171717"/>
        <w:sz w:val="28"/>
        <w:szCs w:val="28"/>
        <w:u w:val="none" w:color="000000"/>
        <w:bdr w:val="none" w:sz="0" w:space="0" w:color="auto"/>
        <w:shd w:val="clear" w:color="auto" w:fill="auto"/>
        <w:vertAlign w:val="baseline"/>
      </w:rPr>
    </w:lvl>
    <w:lvl w:ilvl="1" w:tplc="A9F80D68">
      <w:start w:val="1"/>
      <w:numFmt w:val="bullet"/>
      <w:lvlText w:val="o"/>
      <w:lvlJc w:val="left"/>
      <w:pPr>
        <w:ind w:left="122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2" w:tplc="B6626390">
      <w:start w:val="1"/>
      <w:numFmt w:val="bullet"/>
      <w:lvlText w:val="▪"/>
      <w:lvlJc w:val="left"/>
      <w:pPr>
        <w:ind w:left="194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3" w:tplc="FECA194C">
      <w:start w:val="1"/>
      <w:numFmt w:val="bullet"/>
      <w:lvlText w:val="•"/>
      <w:lvlJc w:val="left"/>
      <w:pPr>
        <w:ind w:left="2664"/>
      </w:pPr>
      <w:rPr>
        <w:rFonts w:ascii="Arial" w:eastAsia="Arial" w:hAnsi="Arial" w:cs="Arial"/>
        <w:b w:val="0"/>
        <w:i w:val="0"/>
        <w:strike w:val="0"/>
        <w:dstrike w:val="0"/>
        <w:color w:val="171717"/>
        <w:sz w:val="28"/>
        <w:szCs w:val="28"/>
        <w:u w:val="none" w:color="000000"/>
        <w:bdr w:val="none" w:sz="0" w:space="0" w:color="auto"/>
        <w:shd w:val="clear" w:color="auto" w:fill="auto"/>
        <w:vertAlign w:val="baseline"/>
      </w:rPr>
    </w:lvl>
    <w:lvl w:ilvl="4" w:tplc="BF722EFA">
      <w:start w:val="1"/>
      <w:numFmt w:val="bullet"/>
      <w:lvlText w:val="o"/>
      <w:lvlJc w:val="left"/>
      <w:pPr>
        <w:ind w:left="338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5" w:tplc="BA74886E">
      <w:start w:val="1"/>
      <w:numFmt w:val="bullet"/>
      <w:lvlText w:val="▪"/>
      <w:lvlJc w:val="left"/>
      <w:pPr>
        <w:ind w:left="410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6" w:tplc="4F304FB8">
      <w:start w:val="1"/>
      <w:numFmt w:val="bullet"/>
      <w:lvlText w:val="•"/>
      <w:lvlJc w:val="left"/>
      <w:pPr>
        <w:ind w:left="4824"/>
      </w:pPr>
      <w:rPr>
        <w:rFonts w:ascii="Arial" w:eastAsia="Arial" w:hAnsi="Arial" w:cs="Arial"/>
        <w:b w:val="0"/>
        <w:i w:val="0"/>
        <w:strike w:val="0"/>
        <w:dstrike w:val="0"/>
        <w:color w:val="171717"/>
        <w:sz w:val="28"/>
        <w:szCs w:val="28"/>
        <w:u w:val="none" w:color="000000"/>
        <w:bdr w:val="none" w:sz="0" w:space="0" w:color="auto"/>
        <w:shd w:val="clear" w:color="auto" w:fill="auto"/>
        <w:vertAlign w:val="baseline"/>
      </w:rPr>
    </w:lvl>
    <w:lvl w:ilvl="7" w:tplc="ADAE83A6">
      <w:start w:val="1"/>
      <w:numFmt w:val="bullet"/>
      <w:lvlText w:val="o"/>
      <w:lvlJc w:val="left"/>
      <w:pPr>
        <w:ind w:left="554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lvl w:ilvl="8" w:tplc="1F7C2104">
      <w:start w:val="1"/>
      <w:numFmt w:val="bullet"/>
      <w:lvlText w:val="▪"/>
      <w:lvlJc w:val="left"/>
      <w:pPr>
        <w:ind w:left="6264"/>
      </w:pPr>
      <w:rPr>
        <w:rFonts w:ascii="Segoe UI Symbol" w:eastAsia="Segoe UI Symbol" w:hAnsi="Segoe UI Symbol" w:cs="Segoe UI Symbol"/>
        <w:b w:val="0"/>
        <w:i w:val="0"/>
        <w:strike w:val="0"/>
        <w:dstrike w:val="0"/>
        <w:color w:val="171717"/>
        <w:sz w:val="28"/>
        <w:szCs w:val="28"/>
        <w:u w:val="none" w:color="000000"/>
        <w:bdr w:val="none" w:sz="0" w:space="0" w:color="auto"/>
        <w:shd w:val="clear" w:color="auto" w:fill="auto"/>
        <w:vertAlign w:val="baseline"/>
      </w:rPr>
    </w:lvl>
  </w:abstractNum>
  <w:abstractNum w:abstractNumId="3" w15:restartNumberingAfterBreak="0">
    <w:nsid w:val="164050CB"/>
    <w:multiLevelType w:val="hybridMultilevel"/>
    <w:tmpl w:val="850238E4"/>
    <w:lvl w:ilvl="0" w:tplc="D02806FC">
      <w:start w:val="1"/>
      <w:numFmt w:val="decimal"/>
      <w:lvlText w:val="%1."/>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8809AC">
      <w:start w:val="1"/>
      <w:numFmt w:val="lowerLetter"/>
      <w:lvlText w:val="%2"/>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B20C68">
      <w:start w:val="1"/>
      <w:numFmt w:val="lowerRoman"/>
      <w:lvlText w:val="%3"/>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42A2A8">
      <w:start w:val="1"/>
      <w:numFmt w:val="decimal"/>
      <w:lvlText w:val="%4"/>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8E68B0">
      <w:start w:val="1"/>
      <w:numFmt w:val="lowerLetter"/>
      <w:lvlText w:val="%5"/>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A91B0">
      <w:start w:val="1"/>
      <w:numFmt w:val="lowerRoman"/>
      <w:lvlText w:val="%6"/>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AE94A">
      <w:start w:val="1"/>
      <w:numFmt w:val="decimal"/>
      <w:lvlText w:val="%7"/>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7A914C">
      <w:start w:val="1"/>
      <w:numFmt w:val="lowerLetter"/>
      <w:lvlText w:val="%8"/>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C463D6">
      <w:start w:val="1"/>
      <w:numFmt w:val="lowerRoman"/>
      <w:lvlText w:val="%9"/>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A94659B"/>
    <w:multiLevelType w:val="hybridMultilevel"/>
    <w:tmpl w:val="85F8E37E"/>
    <w:lvl w:ilvl="0" w:tplc="0E26277A">
      <w:start w:val="1"/>
      <w:numFmt w:val="bullet"/>
      <w:lvlText w:val="•"/>
      <w:lvlJc w:val="left"/>
      <w:pPr>
        <w:ind w:left="19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9EBD70">
      <w:start w:val="1"/>
      <w:numFmt w:val="bullet"/>
      <w:lvlText w:val="o"/>
      <w:lvlJc w:val="left"/>
      <w:pPr>
        <w:ind w:left="3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9A3F9E">
      <w:start w:val="1"/>
      <w:numFmt w:val="bullet"/>
      <w:lvlText w:val="▪"/>
      <w:lvlJc w:val="left"/>
      <w:pPr>
        <w:ind w:left="3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C24C34">
      <w:start w:val="1"/>
      <w:numFmt w:val="bullet"/>
      <w:lvlText w:val="•"/>
      <w:lvlJc w:val="left"/>
      <w:pPr>
        <w:ind w:left="4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226F80">
      <w:start w:val="1"/>
      <w:numFmt w:val="bullet"/>
      <w:lvlText w:val="o"/>
      <w:lvlJc w:val="left"/>
      <w:pPr>
        <w:ind w:left="5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52C79E">
      <w:start w:val="1"/>
      <w:numFmt w:val="bullet"/>
      <w:lvlText w:val="▪"/>
      <w:lvlJc w:val="left"/>
      <w:pPr>
        <w:ind w:left="5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F42A40">
      <w:start w:val="1"/>
      <w:numFmt w:val="bullet"/>
      <w:lvlText w:val="•"/>
      <w:lvlJc w:val="left"/>
      <w:pPr>
        <w:ind w:left="6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14FE9E">
      <w:start w:val="1"/>
      <w:numFmt w:val="bullet"/>
      <w:lvlText w:val="o"/>
      <w:lvlJc w:val="left"/>
      <w:pPr>
        <w:ind w:left="7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8E87DE">
      <w:start w:val="1"/>
      <w:numFmt w:val="bullet"/>
      <w:lvlText w:val="▪"/>
      <w:lvlJc w:val="left"/>
      <w:pPr>
        <w:ind w:left="8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2F5825"/>
    <w:multiLevelType w:val="hybridMultilevel"/>
    <w:tmpl w:val="A768DF9C"/>
    <w:lvl w:ilvl="0" w:tplc="DCCC1EAE">
      <w:start w:val="1"/>
      <w:numFmt w:val="bullet"/>
      <w:lvlText w:val="-"/>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0E6AE">
      <w:start w:val="1"/>
      <w:numFmt w:val="bullet"/>
      <w:lvlText w:val="o"/>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AF4D6">
      <w:start w:val="1"/>
      <w:numFmt w:val="bullet"/>
      <w:lvlText w:val="▪"/>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4BB50">
      <w:start w:val="1"/>
      <w:numFmt w:val="bullet"/>
      <w:lvlText w:val="•"/>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FC5836">
      <w:start w:val="1"/>
      <w:numFmt w:val="bullet"/>
      <w:lvlText w:val="o"/>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2880A">
      <w:start w:val="1"/>
      <w:numFmt w:val="bullet"/>
      <w:lvlText w:val="▪"/>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E3F08">
      <w:start w:val="1"/>
      <w:numFmt w:val="bullet"/>
      <w:lvlText w:val="•"/>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21C66">
      <w:start w:val="1"/>
      <w:numFmt w:val="bullet"/>
      <w:lvlText w:val="o"/>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0896E">
      <w:start w:val="1"/>
      <w:numFmt w:val="bullet"/>
      <w:lvlText w:val="▪"/>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095885"/>
    <w:multiLevelType w:val="hybridMultilevel"/>
    <w:tmpl w:val="39F49E6A"/>
    <w:lvl w:ilvl="0" w:tplc="E7EE2D7A">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0DD5A">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FE155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6DC56">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AAA950">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9EBE02">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EE382">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544FDC">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A8312">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369371E"/>
    <w:multiLevelType w:val="hybridMultilevel"/>
    <w:tmpl w:val="6EF41B26"/>
    <w:lvl w:ilvl="0" w:tplc="FD3694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841972">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6B42C">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420AA">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EC8DC6">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72EEB2">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2AB746">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6F354">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2E360A">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14F4EFF"/>
    <w:multiLevelType w:val="hybridMultilevel"/>
    <w:tmpl w:val="99E6837A"/>
    <w:lvl w:ilvl="0" w:tplc="89481F46">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3C68AA">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C0EEA">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AD5FC">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A3648">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6E76C0">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A1EBA">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207448">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825418">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2802741"/>
    <w:multiLevelType w:val="hybridMultilevel"/>
    <w:tmpl w:val="6A80379E"/>
    <w:lvl w:ilvl="0" w:tplc="187C8BBE">
      <w:start w:val="1"/>
      <w:numFmt w:val="bullet"/>
      <w:lvlText w:val="-"/>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CA84CC">
      <w:start w:val="1"/>
      <w:numFmt w:val="bullet"/>
      <w:lvlText w:val="o"/>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5850F8">
      <w:start w:val="1"/>
      <w:numFmt w:val="bullet"/>
      <w:lvlText w:val="▪"/>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6ABBA">
      <w:start w:val="1"/>
      <w:numFmt w:val="bullet"/>
      <w:lvlText w:val="•"/>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9CCB24">
      <w:start w:val="1"/>
      <w:numFmt w:val="bullet"/>
      <w:lvlText w:val="o"/>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64C32E">
      <w:start w:val="1"/>
      <w:numFmt w:val="bullet"/>
      <w:lvlText w:val="▪"/>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E88916">
      <w:start w:val="1"/>
      <w:numFmt w:val="bullet"/>
      <w:lvlText w:val="•"/>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DEE25A">
      <w:start w:val="1"/>
      <w:numFmt w:val="bullet"/>
      <w:lvlText w:val="o"/>
      <w:lvlJc w:val="left"/>
      <w:pPr>
        <w:ind w:left="7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8CF338">
      <w:start w:val="1"/>
      <w:numFmt w:val="bullet"/>
      <w:lvlText w:val="▪"/>
      <w:lvlJc w:val="left"/>
      <w:pPr>
        <w:ind w:left="8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8386BDA"/>
    <w:multiLevelType w:val="hybridMultilevel"/>
    <w:tmpl w:val="9028F45A"/>
    <w:lvl w:ilvl="0" w:tplc="D5584FDA">
      <w:start w:val="1"/>
      <w:numFmt w:val="bullet"/>
      <w:lvlText w:val="•"/>
      <w:lvlJc w:val="left"/>
      <w:pPr>
        <w:ind w:left="4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5226BA">
      <w:start w:val="1"/>
      <w:numFmt w:val="bullet"/>
      <w:lvlText w:val="o"/>
      <w:lvlJc w:val="left"/>
      <w:pPr>
        <w:ind w:left="2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C0457A">
      <w:start w:val="1"/>
      <w:numFmt w:val="bullet"/>
      <w:lvlText w:val="▪"/>
      <w:lvlJc w:val="left"/>
      <w:pPr>
        <w:ind w:left="2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64CD64">
      <w:start w:val="1"/>
      <w:numFmt w:val="bullet"/>
      <w:lvlText w:val="•"/>
      <w:lvlJc w:val="left"/>
      <w:pPr>
        <w:ind w:left="3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0087B2">
      <w:start w:val="1"/>
      <w:numFmt w:val="bullet"/>
      <w:lvlText w:val="o"/>
      <w:lvlJc w:val="left"/>
      <w:pPr>
        <w:ind w:left="4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D09E20">
      <w:start w:val="1"/>
      <w:numFmt w:val="bullet"/>
      <w:lvlText w:val="▪"/>
      <w:lvlJc w:val="left"/>
      <w:pPr>
        <w:ind w:left="4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9CE9C8">
      <w:start w:val="1"/>
      <w:numFmt w:val="bullet"/>
      <w:lvlText w:val="•"/>
      <w:lvlJc w:val="left"/>
      <w:pPr>
        <w:ind w:left="5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D663E4">
      <w:start w:val="1"/>
      <w:numFmt w:val="bullet"/>
      <w:lvlText w:val="o"/>
      <w:lvlJc w:val="left"/>
      <w:pPr>
        <w:ind w:left="6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881D0E">
      <w:start w:val="1"/>
      <w:numFmt w:val="bullet"/>
      <w:lvlText w:val="▪"/>
      <w:lvlJc w:val="left"/>
      <w:pPr>
        <w:ind w:left="7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1C1192"/>
    <w:multiLevelType w:val="hybridMultilevel"/>
    <w:tmpl w:val="650CDE7E"/>
    <w:lvl w:ilvl="0" w:tplc="4D089A68">
      <w:start w:val="3"/>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989A90">
      <w:start w:val="1"/>
      <w:numFmt w:val="lowerLetter"/>
      <w:lvlText w:val="%2"/>
      <w:lvlJc w:val="left"/>
      <w:pPr>
        <w:ind w:left="2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5022A4">
      <w:start w:val="1"/>
      <w:numFmt w:val="lowerRoman"/>
      <w:lvlText w:val="%3"/>
      <w:lvlJc w:val="left"/>
      <w:pPr>
        <w:ind w:left="2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34E71E">
      <w:start w:val="1"/>
      <w:numFmt w:val="decimal"/>
      <w:lvlText w:val="%4"/>
      <w:lvlJc w:val="left"/>
      <w:pPr>
        <w:ind w:left="3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E859B8">
      <w:start w:val="1"/>
      <w:numFmt w:val="lowerLetter"/>
      <w:lvlText w:val="%5"/>
      <w:lvlJc w:val="left"/>
      <w:pPr>
        <w:ind w:left="4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141FBA">
      <w:start w:val="1"/>
      <w:numFmt w:val="lowerRoman"/>
      <w:lvlText w:val="%6"/>
      <w:lvlJc w:val="left"/>
      <w:pPr>
        <w:ind w:left="4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B4146C">
      <w:start w:val="1"/>
      <w:numFmt w:val="decimal"/>
      <w:lvlText w:val="%7"/>
      <w:lvlJc w:val="left"/>
      <w:pPr>
        <w:ind w:left="5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76536E">
      <w:start w:val="1"/>
      <w:numFmt w:val="lowerLetter"/>
      <w:lvlText w:val="%8"/>
      <w:lvlJc w:val="left"/>
      <w:pPr>
        <w:ind w:left="6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88626">
      <w:start w:val="1"/>
      <w:numFmt w:val="lowerRoman"/>
      <w:lvlText w:val="%9"/>
      <w:lvlJc w:val="left"/>
      <w:pPr>
        <w:ind w:left="7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334586B"/>
    <w:multiLevelType w:val="hybridMultilevel"/>
    <w:tmpl w:val="9386FC68"/>
    <w:lvl w:ilvl="0" w:tplc="D4DA2FA8">
      <w:start w:val="1"/>
      <w:numFmt w:val="bullet"/>
      <w:lvlText w:val="•"/>
      <w:lvlJc w:val="left"/>
      <w:pPr>
        <w:ind w:left="1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A6D5B6">
      <w:start w:val="1"/>
      <w:numFmt w:val="bullet"/>
      <w:lvlText w:val="o"/>
      <w:lvlJc w:val="left"/>
      <w:pPr>
        <w:ind w:left="3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BC3040">
      <w:start w:val="1"/>
      <w:numFmt w:val="bullet"/>
      <w:lvlText w:val="▪"/>
      <w:lvlJc w:val="left"/>
      <w:pPr>
        <w:ind w:left="3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98B3EE">
      <w:start w:val="1"/>
      <w:numFmt w:val="bullet"/>
      <w:lvlText w:val="•"/>
      <w:lvlJc w:val="left"/>
      <w:pPr>
        <w:ind w:left="4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A8E04A">
      <w:start w:val="1"/>
      <w:numFmt w:val="bullet"/>
      <w:lvlText w:val="o"/>
      <w:lvlJc w:val="left"/>
      <w:pPr>
        <w:ind w:left="5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9EB24A">
      <w:start w:val="1"/>
      <w:numFmt w:val="bullet"/>
      <w:lvlText w:val="▪"/>
      <w:lvlJc w:val="left"/>
      <w:pPr>
        <w:ind w:left="5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AC828">
      <w:start w:val="1"/>
      <w:numFmt w:val="bullet"/>
      <w:lvlText w:val="•"/>
      <w:lvlJc w:val="left"/>
      <w:pPr>
        <w:ind w:left="6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E02200">
      <w:start w:val="1"/>
      <w:numFmt w:val="bullet"/>
      <w:lvlText w:val="o"/>
      <w:lvlJc w:val="left"/>
      <w:pPr>
        <w:ind w:left="7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DEC768">
      <w:start w:val="1"/>
      <w:numFmt w:val="bullet"/>
      <w:lvlText w:val="▪"/>
      <w:lvlJc w:val="left"/>
      <w:pPr>
        <w:ind w:left="8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41B6EF7"/>
    <w:multiLevelType w:val="hybridMultilevel"/>
    <w:tmpl w:val="96326F3A"/>
    <w:lvl w:ilvl="0" w:tplc="75C47C64">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8DAEA">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262BA">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276DC">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65412">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9CCDBE">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4630E">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4467F2">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EBD30">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A806AE"/>
    <w:multiLevelType w:val="hybridMultilevel"/>
    <w:tmpl w:val="DD56DA62"/>
    <w:lvl w:ilvl="0" w:tplc="8C809C1E">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EA4ED0">
      <w:start w:val="1"/>
      <w:numFmt w:val="bullet"/>
      <w:lvlText w:val="o"/>
      <w:lvlJc w:val="left"/>
      <w:pPr>
        <w:ind w:left="19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7CFBDA">
      <w:start w:val="1"/>
      <w:numFmt w:val="bullet"/>
      <w:lvlText w:val="▪"/>
      <w:lvlJc w:val="left"/>
      <w:pPr>
        <w:ind w:left="26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764FD4">
      <w:start w:val="1"/>
      <w:numFmt w:val="bullet"/>
      <w:lvlText w:val="•"/>
      <w:lvlJc w:val="left"/>
      <w:pPr>
        <w:ind w:left="3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8E3970">
      <w:start w:val="1"/>
      <w:numFmt w:val="bullet"/>
      <w:lvlText w:val="o"/>
      <w:lvlJc w:val="left"/>
      <w:pPr>
        <w:ind w:left="40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3E2A98">
      <w:start w:val="1"/>
      <w:numFmt w:val="bullet"/>
      <w:lvlText w:val="▪"/>
      <w:lvlJc w:val="left"/>
      <w:pPr>
        <w:ind w:left="48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A2CD68">
      <w:start w:val="1"/>
      <w:numFmt w:val="bullet"/>
      <w:lvlText w:val="•"/>
      <w:lvlJc w:val="left"/>
      <w:pPr>
        <w:ind w:left="5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50CE84">
      <w:start w:val="1"/>
      <w:numFmt w:val="bullet"/>
      <w:lvlText w:val="o"/>
      <w:lvlJc w:val="left"/>
      <w:pPr>
        <w:ind w:left="62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E44F3C2">
      <w:start w:val="1"/>
      <w:numFmt w:val="bullet"/>
      <w:lvlText w:val="▪"/>
      <w:lvlJc w:val="left"/>
      <w:pPr>
        <w:ind w:left="69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64F7766"/>
    <w:multiLevelType w:val="hybridMultilevel"/>
    <w:tmpl w:val="8B7695B0"/>
    <w:lvl w:ilvl="0" w:tplc="1ED43132">
      <w:start w:val="1"/>
      <w:numFmt w:val="bullet"/>
      <w:lvlText w:val="-"/>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6CDFFE">
      <w:start w:val="1"/>
      <w:numFmt w:val="bullet"/>
      <w:lvlText w:val="o"/>
      <w:lvlJc w:val="left"/>
      <w:pPr>
        <w:ind w:left="1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B2C460">
      <w:start w:val="1"/>
      <w:numFmt w:val="bullet"/>
      <w:lvlText w:val="▪"/>
      <w:lvlJc w:val="left"/>
      <w:pPr>
        <w:ind w:left="2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E860E8">
      <w:start w:val="1"/>
      <w:numFmt w:val="bullet"/>
      <w:lvlText w:val="•"/>
      <w:lvlJc w:val="left"/>
      <w:pPr>
        <w:ind w:left="2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42FE0">
      <w:start w:val="1"/>
      <w:numFmt w:val="bullet"/>
      <w:lvlText w:val="o"/>
      <w:lvlJc w:val="left"/>
      <w:pPr>
        <w:ind w:left="3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4FEB6">
      <w:start w:val="1"/>
      <w:numFmt w:val="bullet"/>
      <w:lvlText w:val="▪"/>
      <w:lvlJc w:val="left"/>
      <w:pPr>
        <w:ind w:left="4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CF282">
      <w:start w:val="1"/>
      <w:numFmt w:val="bullet"/>
      <w:lvlText w:val="•"/>
      <w:lvlJc w:val="left"/>
      <w:pPr>
        <w:ind w:left="5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C98CC">
      <w:start w:val="1"/>
      <w:numFmt w:val="bullet"/>
      <w:lvlText w:val="o"/>
      <w:lvlJc w:val="left"/>
      <w:pPr>
        <w:ind w:left="5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F828B6">
      <w:start w:val="1"/>
      <w:numFmt w:val="bullet"/>
      <w:lvlText w:val="▪"/>
      <w:lvlJc w:val="left"/>
      <w:pPr>
        <w:ind w:left="6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72046BD"/>
    <w:multiLevelType w:val="hybridMultilevel"/>
    <w:tmpl w:val="19E824D2"/>
    <w:lvl w:ilvl="0" w:tplc="D44E6D22">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8785C">
      <w:start w:val="1"/>
      <w:numFmt w:val="bullet"/>
      <w:lvlText w:val="o"/>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3405AE">
      <w:start w:val="1"/>
      <w:numFmt w:val="bullet"/>
      <w:lvlText w:val="▪"/>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4EF70">
      <w:start w:val="1"/>
      <w:numFmt w:val="bullet"/>
      <w:lvlText w:val="•"/>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8B1D0">
      <w:start w:val="1"/>
      <w:numFmt w:val="bullet"/>
      <w:lvlText w:val="o"/>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C2CFE">
      <w:start w:val="1"/>
      <w:numFmt w:val="bullet"/>
      <w:lvlText w:val="▪"/>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AA5C6">
      <w:start w:val="1"/>
      <w:numFmt w:val="bullet"/>
      <w:lvlText w:val="•"/>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2472E">
      <w:start w:val="1"/>
      <w:numFmt w:val="bullet"/>
      <w:lvlText w:val="o"/>
      <w:lvlJc w:val="left"/>
      <w:pPr>
        <w:ind w:left="7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848676">
      <w:start w:val="1"/>
      <w:numFmt w:val="bullet"/>
      <w:lvlText w:val="▪"/>
      <w:lvlJc w:val="left"/>
      <w:pPr>
        <w:ind w:left="8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9B67DF5"/>
    <w:multiLevelType w:val="hybridMultilevel"/>
    <w:tmpl w:val="D046BE00"/>
    <w:lvl w:ilvl="0" w:tplc="BA62C9BE">
      <w:start w:val="1"/>
      <w:numFmt w:val="bullet"/>
      <w:lvlText w:val="•"/>
      <w:lvlJc w:val="left"/>
      <w:pPr>
        <w:ind w:left="1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D69F04">
      <w:start w:val="1"/>
      <w:numFmt w:val="bullet"/>
      <w:lvlText w:val="o"/>
      <w:lvlJc w:val="left"/>
      <w:pPr>
        <w:ind w:left="3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6A158A">
      <w:start w:val="1"/>
      <w:numFmt w:val="bullet"/>
      <w:lvlText w:val="▪"/>
      <w:lvlJc w:val="left"/>
      <w:pPr>
        <w:ind w:left="37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688FA8">
      <w:start w:val="1"/>
      <w:numFmt w:val="bullet"/>
      <w:lvlText w:val="•"/>
      <w:lvlJc w:val="left"/>
      <w:pPr>
        <w:ind w:left="4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6A7BD6">
      <w:start w:val="1"/>
      <w:numFmt w:val="bullet"/>
      <w:lvlText w:val="o"/>
      <w:lvlJc w:val="left"/>
      <w:pPr>
        <w:ind w:left="5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287626">
      <w:start w:val="1"/>
      <w:numFmt w:val="bullet"/>
      <w:lvlText w:val="▪"/>
      <w:lvlJc w:val="left"/>
      <w:pPr>
        <w:ind w:left="58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D4A09A">
      <w:start w:val="1"/>
      <w:numFmt w:val="bullet"/>
      <w:lvlText w:val="•"/>
      <w:lvlJc w:val="left"/>
      <w:pPr>
        <w:ind w:left="6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FAF15C">
      <w:start w:val="1"/>
      <w:numFmt w:val="bullet"/>
      <w:lvlText w:val="o"/>
      <w:lvlJc w:val="left"/>
      <w:pPr>
        <w:ind w:left="73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32A846">
      <w:start w:val="1"/>
      <w:numFmt w:val="bullet"/>
      <w:lvlText w:val="▪"/>
      <w:lvlJc w:val="left"/>
      <w:pPr>
        <w:ind w:left="80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4"/>
  </w:num>
  <w:num w:numId="3">
    <w:abstractNumId w:val="12"/>
  </w:num>
  <w:num w:numId="4">
    <w:abstractNumId w:val="4"/>
  </w:num>
  <w:num w:numId="5">
    <w:abstractNumId w:val="17"/>
  </w:num>
  <w:num w:numId="6">
    <w:abstractNumId w:val="16"/>
  </w:num>
  <w:num w:numId="7">
    <w:abstractNumId w:val="9"/>
  </w:num>
  <w:num w:numId="8">
    <w:abstractNumId w:val="3"/>
  </w:num>
  <w:num w:numId="9">
    <w:abstractNumId w:val="5"/>
  </w:num>
  <w:num w:numId="10">
    <w:abstractNumId w:val="11"/>
  </w:num>
  <w:num w:numId="11">
    <w:abstractNumId w:val="15"/>
  </w:num>
  <w:num w:numId="12">
    <w:abstractNumId w:val="1"/>
  </w:num>
  <w:num w:numId="13">
    <w:abstractNumId w:val="2"/>
  </w:num>
  <w:num w:numId="14">
    <w:abstractNumId w:val="0"/>
  </w:num>
  <w:num w:numId="15">
    <w:abstractNumId w:val="8"/>
  </w:num>
  <w:num w:numId="16">
    <w:abstractNumId w:val="7"/>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6732"/>
    <w:rsid w:val="000479D7"/>
    <w:rsid w:val="00076732"/>
    <w:rsid w:val="000B5BB5"/>
    <w:rsid w:val="001563C3"/>
    <w:rsid w:val="002E3D8D"/>
    <w:rsid w:val="004100AB"/>
    <w:rsid w:val="005D35EB"/>
    <w:rsid w:val="00693967"/>
    <w:rsid w:val="006F6938"/>
    <w:rsid w:val="007269F5"/>
    <w:rsid w:val="009B1882"/>
    <w:rsid w:val="00AB0A59"/>
    <w:rsid w:val="00B077C8"/>
    <w:rsid w:val="00CB4655"/>
    <w:rsid w:val="00D3664F"/>
    <w:rsid w:val="00E81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CB4A"/>
  <w15:docId w15:val="{56864081-8824-4B65-BF49-6E7B0BB8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D7"/>
    <w:pPr>
      <w:spacing w:after="250" w:line="271" w:lineRule="auto"/>
      <w:ind w:left="10" w:right="68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479D7"/>
    <w:pPr>
      <w:keepNext/>
      <w:keepLines/>
      <w:spacing w:after="0"/>
      <w:ind w:left="2488"/>
      <w:outlineLvl w:val="0"/>
    </w:pPr>
    <w:rPr>
      <w:rFonts w:ascii="Times New Roman" w:eastAsia="Times New Roman" w:hAnsi="Times New Roman" w:cs="Times New Roman"/>
      <w:b/>
      <w:color w:val="000000"/>
      <w:sz w:val="72"/>
    </w:rPr>
  </w:style>
  <w:style w:type="paragraph" w:styleId="2">
    <w:name w:val="heading 2"/>
    <w:next w:val="a"/>
    <w:link w:val="20"/>
    <w:uiPriority w:val="9"/>
    <w:unhideWhenUsed/>
    <w:qFormat/>
    <w:rsid w:val="000479D7"/>
    <w:pPr>
      <w:keepNext/>
      <w:keepLines/>
      <w:spacing w:after="251"/>
      <w:ind w:left="13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479D7"/>
    <w:rPr>
      <w:rFonts w:ascii="Times New Roman" w:eastAsia="Times New Roman" w:hAnsi="Times New Roman" w:cs="Times New Roman"/>
      <w:b/>
      <w:color w:val="000000"/>
      <w:sz w:val="28"/>
    </w:rPr>
  </w:style>
  <w:style w:type="character" w:customStyle="1" w:styleId="10">
    <w:name w:val="Заголовок 1 Знак"/>
    <w:link w:val="1"/>
    <w:rsid w:val="000479D7"/>
    <w:rPr>
      <w:rFonts w:ascii="Times New Roman" w:eastAsia="Times New Roman" w:hAnsi="Times New Roman" w:cs="Times New Roman"/>
      <w:b/>
      <w:color w:val="000000"/>
      <w:sz w:val="72"/>
    </w:rPr>
  </w:style>
  <w:style w:type="table" w:customStyle="1" w:styleId="TableGrid">
    <w:name w:val="TableGrid"/>
    <w:rsid w:val="000479D7"/>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100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0AB"/>
    <w:rPr>
      <w:rFonts w:ascii="Times New Roman" w:eastAsia="Times New Roman" w:hAnsi="Times New Roman" w:cs="Times New Roman"/>
      <w:color w:val="000000"/>
      <w:sz w:val="28"/>
    </w:rPr>
  </w:style>
  <w:style w:type="table" w:styleId="a5">
    <w:name w:val="Table Grid"/>
    <w:basedOn w:val="a1"/>
    <w:uiPriority w:val="39"/>
    <w:rsid w:val="002E3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939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396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D31B-10D5-4847-812B-8802FE4D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6278</Words>
  <Characters>35790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Пользователь</cp:lastModifiedBy>
  <cp:revision>6</cp:revision>
  <cp:lastPrinted>2024-05-29T08:28:00Z</cp:lastPrinted>
  <dcterms:created xsi:type="dcterms:W3CDTF">2024-05-28T19:22:00Z</dcterms:created>
  <dcterms:modified xsi:type="dcterms:W3CDTF">2024-05-29T09:16:00Z</dcterms:modified>
</cp:coreProperties>
</file>