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8C" w:rsidRPr="000A728C" w:rsidRDefault="000A728C" w:rsidP="000A728C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0A728C">
        <w:rPr>
          <w:rFonts w:ascii="Monotype Corsiva" w:hAnsi="Monotype Corsiva"/>
          <w:b/>
          <w:sz w:val="52"/>
          <w:szCs w:val="52"/>
          <w:u w:val="single"/>
        </w:rPr>
        <w:t>ЛЕТО- 2013</w:t>
      </w:r>
    </w:p>
    <w:p w:rsidR="00247F19" w:rsidRPr="000A728C" w:rsidRDefault="000A728C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</w:t>
      </w:r>
      <w:r w:rsidR="00D97B5D" w:rsidRPr="000A728C">
        <w:rPr>
          <w:rFonts w:ascii="Monotype Corsiva" w:hAnsi="Monotype Corsiva"/>
          <w:sz w:val="48"/>
          <w:szCs w:val="48"/>
        </w:rPr>
        <w:t xml:space="preserve">Летний лагерь «Ромашка» на базе МОУ ДОД Детского дома творчества встречи. 20 творческих детей. В течение 21 дня отдыхали в полную силу, пели, играли, давали концерты для воспитанников центра «Семья», рисовали,  устраивали волшебные пикники и творческие ринги. Обещали в том же составе встретить </w:t>
      </w:r>
      <w:r w:rsidRPr="000A728C">
        <w:rPr>
          <w:rFonts w:ascii="Monotype Corsiva" w:hAnsi="Monotype Corsiva"/>
          <w:sz w:val="48"/>
          <w:szCs w:val="48"/>
        </w:rPr>
        <w:t>лето- 2014.</w:t>
      </w:r>
    </w:p>
    <w:sectPr w:rsidR="00247F19" w:rsidRPr="000A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7B5D"/>
    <w:rsid w:val="000A728C"/>
    <w:rsid w:val="00247F19"/>
    <w:rsid w:val="00D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 центр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2013-09-20T07:27:00Z</dcterms:created>
  <dcterms:modified xsi:type="dcterms:W3CDTF">2013-09-20T07:39:00Z</dcterms:modified>
</cp:coreProperties>
</file>