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5E" w:rsidRDefault="00CE17D4" w:rsidP="00CE17D4">
      <w:pPr>
        <w:pStyle w:val="ac"/>
        <w:spacing w:line="240" w:lineRule="auto"/>
        <w:jc w:val="left"/>
        <w:rPr>
          <w:sz w:val="28"/>
          <w:szCs w:val="28"/>
        </w:rPr>
      </w:pPr>
      <w:r w:rsidRPr="00CE17D4">
        <w:rPr>
          <w:sz w:val="28"/>
          <w:szCs w:val="28"/>
        </w:rPr>
        <w:t xml:space="preserve">                         </w:t>
      </w:r>
    </w:p>
    <w:p w:rsidR="006E5E5E" w:rsidRDefault="006E5E5E" w:rsidP="00CE17D4">
      <w:pPr>
        <w:pStyle w:val="ac"/>
        <w:spacing w:line="240" w:lineRule="auto"/>
        <w:jc w:val="left"/>
        <w:rPr>
          <w:sz w:val="28"/>
          <w:szCs w:val="28"/>
        </w:rPr>
      </w:pPr>
    </w:p>
    <w:p w:rsidR="006E5E5E" w:rsidRDefault="006E5E5E" w:rsidP="00CE17D4">
      <w:pPr>
        <w:pStyle w:val="ac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17D4" w:rsidRPr="00CE17D4" w:rsidRDefault="006E5E5E" w:rsidP="00CE17D4">
      <w:pPr>
        <w:pStyle w:val="ac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E17D4" w:rsidRPr="00CE17D4">
        <w:rPr>
          <w:sz w:val="28"/>
          <w:szCs w:val="28"/>
        </w:rPr>
        <w:t>УПРАВЛЕНИЕ  ОБРАЗОВАНИЯ</w:t>
      </w:r>
    </w:p>
    <w:p w:rsidR="00CE17D4" w:rsidRDefault="00CE17D4" w:rsidP="00CE17D4">
      <w:pPr>
        <w:pStyle w:val="ac"/>
        <w:spacing w:line="240" w:lineRule="auto"/>
        <w:jc w:val="left"/>
        <w:rPr>
          <w:sz w:val="28"/>
          <w:szCs w:val="28"/>
        </w:rPr>
      </w:pPr>
      <w:r w:rsidRPr="00CE17D4">
        <w:rPr>
          <w:sz w:val="28"/>
          <w:szCs w:val="28"/>
        </w:rPr>
        <w:t xml:space="preserve">                </w:t>
      </w:r>
      <w:r w:rsidR="006E5E5E">
        <w:rPr>
          <w:sz w:val="28"/>
          <w:szCs w:val="28"/>
        </w:rPr>
        <w:t xml:space="preserve">   </w:t>
      </w:r>
      <w:r w:rsidRPr="00CE17D4">
        <w:rPr>
          <w:sz w:val="28"/>
          <w:szCs w:val="28"/>
        </w:rPr>
        <w:t xml:space="preserve">  АДМИНИСТРАЦИИ ФЕДОРОВСКОГО</w:t>
      </w:r>
    </w:p>
    <w:p w:rsidR="00CE17D4" w:rsidRPr="00CE17D4" w:rsidRDefault="00CE17D4" w:rsidP="00CE17D4">
      <w:pPr>
        <w:pStyle w:val="ac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E5E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CE17D4">
        <w:rPr>
          <w:sz w:val="28"/>
          <w:szCs w:val="28"/>
        </w:rPr>
        <w:t>МУНИЦИПАЛЬНОГО РАЙОНА</w:t>
      </w:r>
    </w:p>
    <w:p w:rsidR="00CE17D4" w:rsidRPr="00CE17D4" w:rsidRDefault="00CE17D4" w:rsidP="00CE17D4">
      <w:pPr>
        <w:pStyle w:val="a5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30"/>
          <w:szCs w:val="28"/>
        </w:rPr>
      </w:pPr>
      <w:r w:rsidRPr="00CE17D4">
        <w:rPr>
          <w:b/>
          <w:spacing w:val="30"/>
          <w:szCs w:val="28"/>
        </w:rPr>
        <w:t xml:space="preserve"> </w:t>
      </w:r>
    </w:p>
    <w:p w:rsidR="00CE17D4" w:rsidRPr="00E0495B" w:rsidRDefault="006E5E5E" w:rsidP="00CE17D4">
      <w:pPr>
        <w:pStyle w:val="a5"/>
        <w:tabs>
          <w:tab w:val="clear" w:pos="4153"/>
          <w:tab w:val="clear" w:pos="8306"/>
        </w:tabs>
        <w:spacing w:before="240" w:line="240" w:lineRule="auto"/>
        <w:ind w:left="2880" w:firstLine="960"/>
        <w:rPr>
          <w:b/>
          <w:spacing w:val="30"/>
          <w:szCs w:val="28"/>
        </w:rPr>
      </w:pPr>
      <w:r>
        <w:rPr>
          <w:b/>
          <w:spacing w:val="30"/>
          <w:szCs w:val="28"/>
        </w:rPr>
        <w:t xml:space="preserve">    </w:t>
      </w:r>
      <w:r w:rsidR="00CE17D4">
        <w:rPr>
          <w:b/>
          <w:spacing w:val="30"/>
          <w:szCs w:val="28"/>
        </w:rPr>
        <w:t>ПРИКАЗ</w:t>
      </w:r>
    </w:p>
    <w:p w:rsidR="007C3F14" w:rsidRDefault="007C3F14" w:rsidP="007C3F14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30"/>
          <w:sz w:val="24"/>
        </w:rPr>
      </w:pPr>
      <w:r w:rsidRPr="00E0495B">
        <w:rPr>
          <w:b/>
          <w:spacing w:val="30"/>
          <w:sz w:val="24"/>
          <w:szCs w:val="24"/>
        </w:rPr>
        <w:t xml:space="preserve"> </w:t>
      </w:r>
    </w:p>
    <w:p w:rsidR="007C3F14" w:rsidRPr="00CE17D4" w:rsidRDefault="007C3F14" w:rsidP="006E5E5E">
      <w:pPr>
        <w:pStyle w:val="a5"/>
        <w:tabs>
          <w:tab w:val="clear" w:pos="4153"/>
          <w:tab w:val="clear" w:pos="8306"/>
        </w:tabs>
        <w:spacing w:before="240" w:line="240" w:lineRule="auto"/>
        <w:rPr>
          <w:b/>
          <w:spacing w:val="30"/>
          <w:szCs w:val="28"/>
        </w:rPr>
      </w:pPr>
      <w:r>
        <w:rPr>
          <w:b/>
          <w:spacing w:val="30"/>
          <w:szCs w:val="28"/>
        </w:rPr>
        <w:t xml:space="preserve"> </w:t>
      </w:r>
      <w:r w:rsidR="006E5E5E">
        <w:rPr>
          <w:b/>
          <w:spacing w:val="30"/>
          <w:szCs w:val="28"/>
        </w:rPr>
        <w:t xml:space="preserve">От 01.02.2012год      </w:t>
      </w:r>
      <w:r w:rsidR="00CE17D4">
        <w:rPr>
          <w:b/>
          <w:spacing w:val="30"/>
          <w:szCs w:val="28"/>
        </w:rPr>
        <w:t xml:space="preserve"> р.п</w:t>
      </w:r>
      <w:proofErr w:type="gramStart"/>
      <w:r w:rsidR="00CE17D4">
        <w:rPr>
          <w:b/>
          <w:spacing w:val="30"/>
          <w:szCs w:val="28"/>
        </w:rPr>
        <w:t>.М</w:t>
      </w:r>
      <w:proofErr w:type="gramEnd"/>
      <w:r w:rsidR="00CE17D4">
        <w:rPr>
          <w:b/>
          <w:spacing w:val="30"/>
          <w:szCs w:val="28"/>
        </w:rPr>
        <w:t>окроус                          №35</w:t>
      </w:r>
      <w:r>
        <w:rPr>
          <w:spacing w:val="30"/>
          <w:sz w:val="24"/>
        </w:rPr>
        <w:t xml:space="preserve">      </w:t>
      </w:r>
    </w:p>
    <w:p w:rsidR="007C3F14" w:rsidRDefault="007C3F14" w:rsidP="007C3F14">
      <w:pPr>
        <w:pStyle w:val="a5"/>
        <w:tabs>
          <w:tab w:val="clear" w:pos="4153"/>
          <w:tab w:val="clear" w:pos="8306"/>
        </w:tabs>
        <w:spacing w:line="240" w:lineRule="auto"/>
        <w:ind w:firstLine="0"/>
        <w:rPr>
          <w:spacing w:val="30"/>
          <w:sz w:val="20"/>
        </w:rPr>
      </w:pPr>
      <w:r w:rsidRPr="005235E7">
        <w:rPr>
          <w:spacing w:val="30"/>
          <w:sz w:val="20"/>
        </w:rPr>
        <w:t xml:space="preserve">     </w:t>
      </w:r>
      <w:r>
        <w:rPr>
          <w:spacing w:val="30"/>
          <w:sz w:val="20"/>
        </w:rPr>
        <w:t xml:space="preserve">  </w:t>
      </w:r>
      <w:r w:rsidR="00CE17D4">
        <w:rPr>
          <w:spacing w:val="30"/>
          <w:sz w:val="20"/>
        </w:rPr>
        <w:t xml:space="preserve"> </w:t>
      </w:r>
    </w:p>
    <w:p w:rsidR="007C3F14" w:rsidRPr="004E2BBD" w:rsidRDefault="00CE17D4" w:rsidP="007C3F14">
      <w:pPr>
        <w:pStyle w:val="a5"/>
        <w:tabs>
          <w:tab w:val="clear" w:pos="4153"/>
          <w:tab w:val="clear" w:pos="8306"/>
        </w:tabs>
        <w:spacing w:line="240" w:lineRule="auto"/>
        <w:ind w:firstLine="0"/>
        <w:rPr>
          <w:spacing w:val="30"/>
          <w:sz w:val="18"/>
          <w:szCs w:val="18"/>
        </w:rPr>
      </w:pPr>
      <w:r>
        <w:rPr>
          <w:spacing w:val="30"/>
          <w:sz w:val="18"/>
          <w:szCs w:val="18"/>
        </w:rPr>
        <w:t xml:space="preserve">         </w:t>
      </w:r>
    </w:p>
    <w:p w:rsidR="007C3F14" w:rsidRPr="00B009CF" w:rsidRDefault="007C3F14" w:rsidP="007C3F14">
      <w:pPr>
        <w:rPr>
          <w:b/>
          <w:bCs/>
        </w:rPr>
      </w:pPr>
    </w:p>
    <w:p w:rsidR="007C3F14" w:rsidRPr="00B009CF" w:rsidRDefault="007C3F14" w:rsidP="007C3F14">
      <w:pPr>
        <w:rPr>
          <w:b/>
          <w:bCs/>
          <w:sz w:val="16"/>
          <w:szCs w:val="16"/>
        </w:rPr>
      </w:pPr>
    </w:p>
    <w:p w:rsidR="007C3F14" w:rsidRDefault="007C3F14" w:rsidP="007C3F14">
      <w:pPr>
        <w:rPr>
          <w:b/>
          <w:bCs/>
          <w:sz w:val="28"/>
        </w:rPr>
      </w:pPr>
      <w:r>
        <w:rPr>
          <w:b/>
          <w:bCs/>
          <w:sz w:val="28"/>
        </w:rPr>
        <w:t xml:space="preserve">О Почетной грамоте и Благодарственном письме </w:t>
      </w:r>
    </w:p>
    <w:p w:rsidR="007C3F14" w:rsidRDefault="007C3F14" w:rsidP="007C3F14">
      <w:pPr>
        <w:rPr>
          <w:b/>
          <w:bCs/>
          <w:sz w:val="28"/>
        </w:rPr>
      </w:pPr>
      <w:r>
        <w:rPr>
          <w:b/>
          <w:bCs/>
          <w:sz w:val="28"/>
        </w:rPr>
        <w:t xml:space="preserve">управления образования администрации </w:t>
      </w:r>
    </w:p>
    <w:p w:rsidR="007C3F14" w:rsidRDefault="00CE17D4" w:rsidP="007C3F14">
      <w:pPr>
        <w:rPr>
          <w:b/>
          <w:bCs/>
          <w:sz w:val="28"/>
        </w:rPr>
      </w:pPr>
      <w:r>
        <w:rPr>
          <w:b/>
          <w:bCs/>
          <w:sz w:val="28"/>
        </w:rPr>
        <w:t xml:space="preserve">Федоровского </w:t>
      </w:r>
      <w:r w:rsidR="007C3F14">
        <w:rPr>
          <w:b/>
          <w:bCs/>
          <w:sz w:val="28"/>
        </w:rPr>
        <w:t xml:space="preserve"> муниципального района</w:t>
      </w:r>
    </w:p>
    <w:p w:rsidR="007C3F14" w:rsidRDefault="007C3F14" w:rsidP="007C3F14"/>
    <w:p w:rsidR="007C3F14" w:rsidRDefault="007C3F14" w:rsidP="007C3F14"/>
    <w:p w:rsidR="007C3F14" w:rsidRPr="00841EA7" w:rsidRDefault="007C3F14" w:rsidP="007C3F14">
      <w:pPr>
        <w:pStyle w:val="21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841EA7">
        <w:rPr>
          <w:sz w:val="28"/>
          <w:szCs w:val="28"/>
        </w:rPr>
        <w:t>В целях поощрения лиц, работающих в сфере образования, а также иных лиц, принимающих активное участие в развитии и совершенствовани</w:t>
      </w:r>
      <w:r w:rsidR="008F7B58">
        <w:rPr>
          <w:sz w:val="28"/>
          <w:szCs w:val="28"/>
        </w:rPr>
        <w:t xml:space="preserve">и системы образования Федоровского </w:t>
      </w:r>
      <w:r w:rsidRPr="00841EA7">
        <w:rPr>
          <w:sz w:val="28"/>
          <w:szCs w:val="28"/>
        </w:rPr>
        <w:t xml:space="preserve"> района, </w:t>
      </w:r>
      <w:r w:rsidRPr="00841EA7">
        <w:rPr>
          <w:bCs/>
          <w:iCs/>
          <w:sz w:val="28"/>
          <w:szCs w:val="28"/>
        </w:rPr>
        <w:t>ПРИКАЗЫВАЮ:</w:t>
      </w:r>
    </w:p>
    <w:p w:rsidR="007C3F14" w:rsidRDefault="007C3F14" w:rsidP="007C3F14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ab/>
        <w:t xml:space="preserve">1. </w:t>
      </w:r>
      <w:r w:rsidRPr="00601875">
        <w:rPr>
          <w:rFonts w:ascii="Times New Roman" w:hAnsi="Times New Roman" w:cs="Times New Roman"/>
          <w:b w:val="0"/>
          <w:i w:val="0"/>
        </w:rPr>
        <w:t>Утвердить</w:t>
      </w:r>
      <w:r>
        <w:rPr>
          <w:rFonts w:ascii="Times New Roman" w:hAnsi="Times New Roman" w:cs="Times New Roman"/>
          <w:b w:val="0"/>
          <w:i w:val="0"/>
        </w:rPr>
        <w:t xml:space="preserve"> Положение о Почетной грамоте и Благодарственном письме управления обра</w:t>
      </w:r>
      <w:r w:rsidR="008F7B58">
        <w:rPr>
          <w:rFonts w:ascii="Times New Roman" w:hAnsi="Times New Roman" w:cs="Times New Roman"/>
          <w:b w:val="0"/>
          <w:i w:val="0"/>
        </w:rPr>
        <w:t>зования администрации Федоровского</w:t>
      </w:r>
      <w:r>
        <w:rPr>
          <w:rFonts w:ascii="Times New Roman" w:hAnsi="Times New Roman" w:cs="Times New Roman"/>
          <w:b w:val="0"/>
          <w:i w:val="0"/>
        </w:rPr>
        <w:t xml:space="preserve"> муниципального района согласно приложению № 1. </w:t>
      </w:r>
    </w:p>
    <w:p w:rsidR="007C3F14" w:rsidRDefault="007C3F14" w:rsidP="007C3F14">
      <w:pPr>
        <w:ind w:firstLine="709"/>
        <w:jc w:val="both"/>
        <w:rPr>
          <w:sz w:val="28"/>
        </w:rPr>
      </w:pPr>
      <w:r>
        <w:rPr>
          <w:sz w:val="28"/>
        </w:rPr>
        <w:t xml:space="preserve">2.  Утвердить образец наградного листа к </w:t>
      </w:r>
      <w:r w:rsidRPr="00B14679">
        <w:rPr>
          <w:sz w:val="28"/>
          <w:szCs w:val="28"/>
        </w:rPr>
        <w:t xml:space="preserve">Почетной грамоте и </w:t>
      </w:r>
      <w:r>
        <w:rPr>
          <w:sz w:val="28"/>
          <w:szCs w:val="28"/>
        </w:rPr>
        <w:t>Б</w:t>
      </w:r>
      <w:r w:rsidRPr="00B14679">
        <w:rPr>
          <w:sz w:val="28"/>
          <w:szCs w:val="28"/>
        </w:rPr>
        <w:t>лагодар</w:t>
      </w:r>
      <w:r>
        <w:rPr>
          <w:sz w:val="28"/>
          <w:szCs w:val="28"/>
        </w:rPr>
        <w:t>ственному письму</w:t>
      </w:r>
      <w:r w:rsidRPr="00B14679">
        <w:rPr>
          <w:sz w:val="28"/>
          <w:szCs w:val="28"/>
        </w:rPr>
        <w:t xml:space="preserve"> управления обра</w:t>
      </w:r>
      <w:r w:rsidR="008F7B58">
        <w:rPr>
          <w:sz w:val="28"/>
          <w:szCs w:val="28"/>
        </w:rPr>
        <w:t>зования администрации Федоровского</w:t>
      </w:r>
      <w:r w:rsidRPr="00B1467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согласно приложению № 2.</w:t>
      </w:r>
    </w:p>
    <w:p w:rsidR="007C3F14" w:rsidRDefault="007C3F14" w:rsidP="007C3F14">
      <w:pPr>
        <w:ind w:firstLine="709"/>
        <w:jc w:val="both"/>
        <w:rPr>
          <w:sz w:val="28"/>
        </w:rPr>
      </w:pPr>
      <w:r>
        <w:rPr>
          <w:sz w:val="28"/>
        </w:rPr>
        <w:t xml:space="preserve">3. 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исполнен</w:t>
      </w:r>
      <w:r w:rsidR="008F7B58">
        <w:rPr>
          <w:sz w:val="28"/>
        </w:rPr>
        <w:t>ием  настоящего приказа  оставляю за собой.</w:t>
      </w:r>
    </w:p>
    <w:p w:rsidR="007C3F14" w:rsidRDefault="007C3F14" w:rsidP="007C3F14">
      <w:pPr>
        <w:pStyle w:val="a3"/>
        <w:ind w:firstLine="708"/>
      </w:pPr>
    </w:p>
    <w:p w:rsidR="008F7B58" w:rsidRDefault="008F7B58" w:rsidP="007C3F14">
      <w:pPr>
        <w:pStyle w:val="a3"/>
        <w:ind w:firstLine="708"/>
      </w:pPr>
    </w:p>
    <w:p w:rsidR="008F7B58" w:rsidRDefault="008F7B58" w:rsidP="007C3F14">
      <w:pPr>
        <w:pStyle w:val="a3"/>
        <w:ind w:firstLine="708"/>
      </w:pPr>
    </w:p>
    <w:p w:rsidR="008F7B58" w:rsidRDefault="008F7B58" w:rsidP="007C3F14">
      <w:pPr>
        <w:pStyle w:val="a3"/>
        <w:ind w:firstLine="708"/>
      </w:pPr>
    </w:p>
    <w:p w:rsidR="008F7B58" w:rsidRDefault="008F7B58" w:rsidP="007C3F14">
      <w:pPr>
        <w:pStyle w:val="a3"/>
        <w:ind w:firstLine="708"/>
      </w:pPr>
    </w:p>
    <w:tbl>
      <w:tblPr>
        <w:tblStyle w:val="a7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7"/>
        <w:gridCol w:w="2112"/>
        <w:gridCol w:w="3773"/>
      </w:tblGrid>
      <w:tr w:rsidR="007C3F14" w:rsidTr="00C04086">
        <w:trPr>
          <w:trHeight w:val="92"/>
        </w:trPr>
        <w:tc>
          <w:tcPr>
            <w:tcW w:w="4077" w:type="dxa"/>
          </w:tcPr>
          <w:p w:rsidR="007C3F14" w:rsidRDefault="007C3F14" w:rsidP="00C04086">
            <w:pPr>
              <w:ind w:left="-1418" w:right="-1165" w:firstLine="145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</w:t>
            </w:r>
          </w:p>
          <w:p w:rsidR="007C3F14" w:rsidRDefault="007C3F14" w:rsidP="00C04086">
            <w:pPr>
              <w:ind w:right="-116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управления о</w:t>
            </w:r>
            <w:r w:rsidRPr="00E22EA9">
              <w:rPr>
                <w:b/>
                <w:sz w:val="28"/>
                <w:szCs w:val="28"/>
              </w:rPr>
              <w:t>бразования</w:t>
            </w:r>
          </w:p>
        </w:tc>
        <w:tc>
          <w:tcPr>
            <w:tcW w:w="2112" w:type="dxa"/>
          </w:tcPr>
          <w:p w:rsidR="007C3F14" w:rsidRDefault="007C3F14" w:rsidP="008F7B58">
            <w:pPr>
              <w:ind w:right="-1165"/>
              <w:jc w:val="both"/>
              <w:rPr>
                <w:b/>
                <w:sz w:val="28"/>
                <w:szCs w:val="28"/>
              </w:rPr>
            </w:pPr>
            <w:r>
              <w:t xml:space="preserve">       </w:t>
            </w:r>
          </w:p>
        </w:tc>
        <w:tc>
          <w:tcPr>
            <w:tcW w:w="3773" w:type="dxa"/>
          </w:tcPr>
          <w:p w:rsidR="007C3F14" w:rsidRDefault="007C3F14" w:rsidP="00C04086">
            <w:pPr>
              <w:ind w:left="1106" w:right="-1165"/>
              <w:jc w:val="both"/>
              <w:rPr>
                <w:b/>
                <w:sz w:val="28"/>
                <w:szCs w:val="28"/>
              </w:rPr>
            </w:pPr>
          </w:p>
          <w:p w:rsidR="007C3F14" w:rsidRDefault="008F7B58" w:rsidP="00C04086">
            <w:pPr>
              <w:ind w:left="1106" w:right="-116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Е.Г.Борисова</w:t>
            </w:r>
          </w:p>
        </w:tc>
      </w:tr>
    </w:tbl>
    <w:p w:rsidR="007C3F14" w:rsidRDefault="007C3F14" w:rsidP="007C3F14"/>
    <w:p w:rsidR="007C3F14" w:rsidRDefault="007C3F14" w:rsidP="007C3F14"/>
    <w:p w:rsidR="007C3F14" w:rsidRDefault="007C3F14" w:rsidP="007C3F14">
      <w:pPr>
        <w:jc w:val="both"/>
      </w:pPr>
    </w:p>
    <w:p w:rsidR="008F7B58" w:rsidRDefault="008F7B58" w:rsidP="007C3F14">
      <w:pPr>
        <w:jc w:val="both"/>
      </w:pPr>
    </w:p>
    <w:p w:rsidR="007C3F14" w:rsidRDefault="007C3F14" w:rsidP="007C3F14">
      <w:pPr>
        <w:jc w:val="both"/>
        <w:rPr>
          <w:b/>
          <w:sz w:val="28"/>
          <w:szCs w:val="28"/>
        </w:rPr>
      </w:pPr>
      <w:r w:rsidRPr="00F45262">
        <w:rPr>
          <w:b/>
          <w:sz w:val="28"/>
          <w:szCs w:val="28"/>
        </w:rPr>
        <w:t xml:space="preserve">       </w:t>
      </w:r>
    </w:p>
    <w:p w:rsidR="007C3F14" w:rsidRDefault="007C3F14" w:rsidP="007C3F14">
      <w:pPr>
        <w:jc w:val="both"/>
        <w:rPr>
          <w:b/>
        </w:rPr>
      </w:pPr>
    </w:p>
    <w:p w:rsidR="007C3F14" w:rsidRDefault="007C3F14" w:rsidP="007C3F14">
      <w:pPr>
        <w:jc w:val="right"/>
        <w:rPr>
          <w:b/>
        </w:rPr>
      </w:pPr>
    </w:p>
    <w:p w:rsidR="007C3F14" w:rsidRDefault="007C3F14" w:rsidP="007C3F14">
      <w:pPr>
        <w:jc w:val="right"/>
        <w:rPr>
          <w:b/>
        </w:rPr>
      </w:pPr>
    </w:p>
    <w:p w:rsidR="007C3F14" w:rsidRDefault="007C3F14" w:rsidP="007C3F14">
      <w:pPr>
        <w:jc w:val="right"/>
        <w:rPr>
          <w:b/>
        </w:rPr>
      </w:pPr>
    </w:p>
    <w:p w:rsidR="007C3F14" w:rsidRDefault="007C3F14" w:rsidP="007C3F14">
      <w:pPr>
        <w:jc w:val="right"/>
        <w:rPr>
          <w:b/>
        </w:rPr>
      </w:pPr>
    </w:p>
    <w:p w:rsidR="007C3F14" w:rsidRDefault="007C3F14" w:rsidP="007C3F14">
      <w:pPr>
        <w:jc w:val="right"/>
        <w:rPr>
          <w:b/>
        </w:rPr>
      </w:pPr>
    </w:p>
    <w:p w:rsidR="007C3F14" w:rsidRDefault="007C3F14" w:rsidP="007C3F14">
      <w:pPr>
        <w:jc w:val="right"/>
        <w:rPr>
          <w:b/>
        </w:rPr>
      </w:pPr>
    </w:p>
    <w:p w:rsidR="008F7B58" w:rsidRDefault="008F7B58" w:rsidP="007C3F14">
      <w:pPr>
        <w:jc w:val="right"/>
        <w:rPr>
          <w:b/>
        </w:rPr>
      </w:pPr>
    </w:p>
    <w:p w:rsidR="007C3F14" w:rsidRDefault="007C3F14" w:rsidP="007C3F14">
      <w:pPr>
        <w:jc w:val="right"/>
        <w:rPr>
          <w:b/>
        </w:rPr>
      </w:pPr>
    </w:p>
    <w:p w:rsidR="007C3F14" w:rsidRDefault="007C3F14" w:rsidP="007C3F14">
      <w:pPr>
        <w:jc w:val="right"/>
        <w:rPr>
          <w:b/>
        </w:rPr>
      </w:pPr>
    </w:p>
    <w:p w:rsidR="007C3F14" w:rsidRDefault="007C3F14" w:rsidP="007C3F14">
      <w:pPr>
        <w:jc w:val="right"/>
        <w:rPr>
          <w:b/>
        </w:rPr>
      </w:pPr>
    </w:p>
    <w:tbl>
      <w:tblPr>
        <w:tblStyle w:val="a7"/>
        <w:tblW w:w="4040" w:type="dxa"/>
        <w:tblInd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40"/>
      </w:tblGrid>
      <w:tr w:rsidR="007C3F14" w:rsidRPr="00D02D07" w:rsidTr="00C04086">
        <w:trPr>
          <w:trHeight w:val="1094"/>
        </w:trPr>
        <w:tc>
          <w:tcPr>
            <w:tcW w:w="4040" w:type="dxa"/>
          </w:tcPr>
          <w:p w:rsidR="007C3F14" w:rsidRPr="00D02D07" w:rsidRDefault="007C3F14" w:rsidP="00C04086">
            <w:pPr>
              <w:ind w:left="72"/>
              <w:jc w:val="right"/>
            </w:pPr>
            <w:r w:rsidRPr="00D02D07">
              <w:t>Приложение № 1</w:t>
            </w:r>
          </w:p>
          <w:p w:rsidR="007C3F14" w:rsidRPr="00D02D07" w:rsidRDefault="007C3F14" w:rsidP="00C04086">
            <w:pPr>
              <w:ind w:left="72"/>
              <w:jc w:val="right"/>
            </w:pPr>
            <w:r w:rsidRPr="00D02D07">
              <w:t xml:space="preserve">к  приказу управления образования от </w:t>
            </w:r>
            <w:r w:rsidR="001D6AC5">
              <w:rPr>
                <w:u w:val="single"/>
              </w:rPr>
              <w:t>___01.02.2012</w:t>
            </w:r>
            <w:r w:rsidR="008F7B58">
              <w:rPr>
                <w:u w:val="single"/>
              </w:rPr>
              <w:t>___ № 35</w:t>
            </w:r>
            <w:r w:rsidRPr="001D2D39">
              <w:rPr>
                <w:u w:val="single"/>
              </w:rPr>
              <w:t>__</w:t>
            </w:r>
          </w:p>
        </w:tc>
      </w:tr>
    </w:tbl>
    <w:p w:rsidR="007C3F14" w:rsidRPr="00D02D07" w:rsidRDefault="007C3F14" w:rsidP="007C3F14">
      <w:pPr>
        <w:jc w:val="center"/>
        <w:rPr>
          <w:b/>
          <w:sz w:val="28"/>
          <w:szCs w:val="28"/>
        </w:rPr>
      </w:pPr>
    </w:p>
    <w:p w:rsidR="007C3F14" w:rsidRPr="00D02D07" w:rsidRDefault="007C3F14" w:rsidP="007C3F14">
      <w:pPr>
        <w:jc w:val="center"/>
        <w:rPr>
          <w:b/>
          <w:sz w:val="28"/>
          <w:szCs w:val="28"/>
        </w:rPr>
      </w:pPr>
    </w:p>
    <w:p w:rsidR="007C3F14" w:rsidRPr="00D02D07" w:rsidRDefault="007C3F14" w:rsidP="007C3F14">
      <w:pPr>
        <w:jc w:val="center"/>
        <w:rPr>
          <w:b/>
          <w:sz w:val="28"/>
          <w:szCs w:val="28"/>
        </w:rPr>
      </w:pPr>
      <w:r w:rsidRPr="00D02D07">
        <w:rPr>
          <w:b/>
          <w:sz w:val="28"/>
          <w:szCs w:val="28"/>
        </w:rPr>
        <w:t>ПОЛОЖЕНИЕ</w:t>
      </w:r>
    </w:p>
    <w:p w:rsidR="007C3F14" w:rsidRPr="00D02D07" w:rsidRDefault="007C3F14" w:rsidP="007C3F14">
      <w:pPr>
        <w:jc w:val="center"/>
        <w:rPr>
          <w:b/>
          <w:sz w:val="28"/>
          <w:szCs w:val="28"/>
        </w:rPr>
      </w:pPr>
      <w:r w:rsidRPr="00D02D07">
        <w:rPr>
          <w:b/>
          <w:sz w:val="28"/>
          <w:szCs w:val="28"/>
        </w:rPr>
        <w:t>о Почетной грамоте и Благодар</w:t>
      </w:r>
      <w:r>
        <w:rPr>
          <w:b/>
          <w:sz w:val="28"/>
          <w:szCs w:val="28"/>
        </w:rPr>
        <w:t>ственном письме</w:t>
      </w:r>
    </w:p>
    <w:p w:rsidR="007C3F14" w:rsidRPr="00D02D07" w:rsidRDefault="007C3F14" w:rsidP="007C3F14">
      <w:pPr>
        <w:jc w:val="center"/>
        <w:rPr>
          <w:b/>
          <w:sz w:val="28"/>
        </w:rPr>
      </w:pPr>
      <w:r w:rsidRPr="00D02D07">
        <w:rPr>
          <w:b/>
          <w:sz w:val="28"/>
        </w:rPr>
        <w:t xml:space="preserve">управления образования администрации </w:t>
      </w:r>
    </w:p>
    <w:p w:rsidR="007C3F14" w:rsidRPr="00D02D07" w:rsidRDefault="008F7B58" w:rsidP="007C3F14">
      <w:pPr>
        <w:jc w:val="center"/>
        <w:rPr>
          <w:b/>
          <w:sz w:val="28"/>
        </w:rPr>
      </w:pPr>
      <w:r>
        <w:rPr>
          <w:b/>
          <w:sz w:val="28"/>
        </w:rPr>
        <w:t xml:space="preserve">Федоровского </w:t>
      </w:r>
      <w:r w:rsidR="007C3F14" w:rsidRPr="00D02D07">
        <w:rPr>
          <w:b/>
          <w:sz w:val="28"/>
        </w:rPr>
        <w:t xml:space="preserve"> муниципального района</w:t>
      </w:r>
    </w:p>
    <w:p w:rsidR="007C3F14" w:rsidRPr="00D02D07" w:rsidRDefault="007C3F14" w:rsidP="007C3F14">
      <w:pPr>
        <w:jc w:val="center"/>
        <w:rPr>
          <w:b/>
          <w:sz w:val="28"/>
          <w:szCs w:val="28"/>
        </w:rPr>
      </w:pPr>
    </w:p>
    <w:p w:rsidR="007C3F14" w:rsidRPr="00D02D07" w:rsidRDefault="007C3F14" w:rsidP="007C3F1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02D07">
        <w:rPr>
          <w:b/>
          <w:sz w:val="28"/>
          <w:szCs w:val="28"/>
        </w:rPr>
        <w:t>Общие положения</w:t>
      </w:r>
    </w:p>
    <w:p w:rsidR="007C3F14" w:rsidRPr="00D02D07" w:rsidRDefault="007C3F14" w:rsidP="007C3F14">
      <w:pPr>
        <w:ind w:left="360"/>
        <w:rPr>
          <w:sz w:val="28"/>
          <w:szCs w:val="28"/>
        </w:rPr>
      </w:pPr>
    </w:p>
    <w:p w:rsidR="007C3F14" w:rsidRDefault="007C3F14" w:rsidP="007C3F14">
      <w:pPr>
        <w:ind w:left="57" w:firstLine="513"/>
        <w:jc w:val="both"/>
        <w:rPr>
          <w:sz w:val="28"/>
          <w:szCs w:val="28"/>
        </w:rPr>
      </w:pPr>
      <w:r w:rsidRPr="00D02D07">
        <w:rPr>
          <w:sz w:val="28"/>
          <w:szCs w:val="28"/>
        </w:rPr>
        <w:t xml:space="preserve">1.1. </w:t>
      </w:r>
      <w:proofErr w:type="gramStart"/>
      <w:r w:rsidRPr="00D02D07">
        <w:rPr>
          <w:sz w:val="28"/>
          <w:szCs w:val="28"/>
        </w:rPr>
        <w:t>Почетная грамота и Благодар</w:t>
      </w:r>
      <w:r>
        <w:rPr>
          <w:sz w:val="28"/>
          <w:szCs w:val="28"/>
        </w:rPr>
        <w:t>ственное письмо</w:t>
      </w:r>
      <w:r w:rsidRPr="00D02D07">
        <w:rPr>
          <w:sz w:val="28"/>
          <w:szCs w:val="28"/>
        </w:rPr>
        <w:t xml:space="preserve"> </w:t>
      </w:r>
      <w:r w:rsidRPr="00D02D07">
        <w:rPr>
          <w:sz w:val="28"/>
        </w:rPr>
        <w:t>управления обра</w:t>
      </w:r>
      <w:r w:rsidR="008F7B58">
        <w:rPr>
          <w:sz w:val="28"/>
        </w:rPr>
        <w:t>зования администрации  Федоровского</w:t>
      </w:r>
      <w:r w:rsidRPr="00D02D07">
        <w:rPr>
          <w:sz w:val="28"/>
        </w:rPr>
        <w:t xml:space="preserve"> муниципального района </w:t>
      </w:r>
      <w:r w:rsidRPr="00D02D07">
        <w:rPr>
          <w:sz w:val="28"/>
          <w:szCs w:val="28"/>
        </w:rPr>
        <w:t>(далее - Управление, Почетная грамота, Благодар</w:t>
      </w:r>
      <w:r>
        <w:rPr>
          <w:sz w:val="28"/>
          <w:szCs w:val="28"/>
        </w:rPr>
        <w:t>ственное письмо</w:t>
      </w:r>
      <w:r w:rsidRPr="00D02D07">
        <w:rPr>
          <w:sz w:val="28"/>
          <w:szCs w:val="28"/>
        </w:rPr>
        <w:t>) являются формой поощрения и стимулирования труда работников и коллективов муниципальных учреждений образования, осуществляющих образовательную и иную деятельность, имеющих лицензию на право ведения образовательной деятельности</w:t>
      </w:r>
      <w:r>
        <w:rPr>
          <w:sz w:val="28"/>
          <w:szCs w:val="28"/>
        </w:rPr>
        <w:t>,</w:t>
      </w:r>
      <w:r w:rsidRPr="00555AD3">
        <w:rPr>
          <w:sz w:val="28"/>
          <w:szCs w:val="28"/>
        </w:rPr>
        <w:t xml:space="preserve"> </w:t>
      </w:r>
      <w:r w:rsidRPr="00D02D07">
        <w:rPr>
          <w:sz w:val="28"/>
          <w:szCs w:val="28"/>
        </w:rPr>
        <w:t xml:space="preserve">за </w:t>
      </w:r>
      <w:r>
        <w:rPr>
          <w:sz w:val="28"/>
          <w:szCs w:val="28"/>
        </w:rPr>
        <w:t>многолетний и безупречный труд, высокие достижения в профессиональной деятельности, активное участие в общественной жизни района и иные особые</w:t>
      </w:r>
      <w:proofErr w:type="gramEnd"/>
      <w:r>
        <w:rPr>
          <w:sz w:val="28"/>
          <w:szCs w:val="28"/>
        </w:rPr>
        <w:t xml:space="preserve"> заслуги</w:t>
      </w:r>
      <w:r w:rsidRPr="00D02D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D02D07">
        <w:rPr>
          <w:sz w:val="28"/>
          <w:szCs w:val="28"/>
        </w:rPr>
        <w:t>других учреждений, предприятий и организаций, решающих и содействующих решению проблем образования</w:t>
      </w:r>
      <w:r>
        <w:rPr>
          <w:sz w:val="28"/>
          <w:szCs w:val="28"/>
        </w:rPr>
        <w:t>.</w:t>
      </w:r>
      <w:r w:rsidRPr="00D02D07">
        <w:rPr>
          <w:sz w:val="28"/>
          <w:szCs w:val="28"/>
        </w:rPr>
        <w:t xml:space="preserve"> </w:t>
      </w:r>
    </w:p>
    <w:p w:rsidR="007C3F14" w:rsidRPr="00D02D07" w:rsidRDefault="007C3F14" w:rsidP="007C3F14">
      <w:pPr>
        <w:ind w:firstLine="627"/>
        <w:jc w:val="both"/>
        <w:rPr>
          <w:sz w:val="28"/>
          <w:szCs w:val="28"/>
        </w:rPr>
      </w:pPr>
      <w:r w:rsidRPr="00D02D07">
        <w:rPr>
          <w:sz w:val="28"/>
          <w:szCs w:val="28"/>
        </w:rPr>
        <w:t>1.2. Награждение Почетной грамотой и Благодар</w:t>
      </w:r>
      <w:r>
        <w:rPr>
          <w:sz w:val="28"/>
          <w:szCs w:val="28"/>
        </w:rPr>
        <w:t>ственным письмом Управления</w:t>
      </w:r>
      <w:r w:rsidRPr="00D02D07">
        <w:rPr>
          <w:sz w:val="28"/>
          <w:szCs w:val="28"/>
        </w:rPr>
        <w:t xml:space="preserve"> осуществляется по ходатайству педагогического совета, собрания коллектива, другого коллегиального органа учреждения по месту основной работы представляемого. Ходатайство считается принятым, если на заседании коллегиального органа присутствовало не менее 2\3 сотрудников и за него проголосовало б</w:t>
      </w:r>
      <w:r>
        <w:rPr>
          <w:sz w:val="28"/>
          <w:szCs w:val="28"/>
        </w:rPr>
        <w:t>о</w:t>
      </w:r>
      <w:r w:rsidRPr="00D02D07">
        <w:rPr>
          <w:sz w:val="28"/>
          <w:szCs w:val="28"/>
        </w:rPr>
        <w:t>лее половины присутствующих.</w:t>
      </w:r>
    </w:p>
    <w:p w:rsidR="007C3F14" w:rsidRPr="00D02D07" w:rsidRDefault="007C3F14" w:rsidP="007C3F14">
      <w:pPr>
        <w:ind w:left="57" w:firstLine="513"/>
        <w:jc w:val="both"/>
        <w:rPr>
          <w:sz w:val="28"/>
          <w:szCs w:val="28"/>
        </w:rPr>
      </w:pPr>
      <w:r w:rsidRPr="00D02D07">
        <w:rPr>
          <w:sz w:val="28"/>
          <w:szCs w:val="28"/>
        </w:rPr>
        <w:t>1.3. Поощрение Почетной грамотой, Благодар</w:t>
      </w:r>
      <w:r>
        <w:rPr>
          <w:sz w:val="28"/>
          <w:szCs w:val="28"/>
        </w:rPr>
        <w:t>ственным письмом</w:t>
      </w:r>
      <w:r w:rsidRPr="00D02D07">
        <w:rPr>
          <w:sz w:val="28"/>
          <w:szCs w:val="28"/>
        </w:rPr>
        <w:t xml:space="preserve"> работников учреждений, предприятий и организаций других отраслей может осуществляться по инициативе </w:t>
      </w:r>
      <w:r>
        <w:rPr>
          <w:sz w:val="28"/>
          <w:szCs w:val="28"/>
        </w:rPr>
        <w:t>У</w:t>
      </w:r>
      <w:r w:rsidRPr="00D02D07">
        <w:rPr>
          <w:sz w:val="28"/>
          <w:szCs w:val="28"/>
        </w:rPr>
        <w:t>правления образования</w:t>
      </w:r>
      <w:r>
        <w:rPr>
          <w:sz w:val="28"/>
          <w:szCs w:val="28"/>
        </w:rPr>
        <w:t>.</w:t>
      </w:r>
    </w:p>
    <w:p w:rsidR="007C3F14" w:rsidRPr="00D02D07" w:rsidRDefault="007C3F14" w:rsidP="007C3F14">
      <w:pPr>
        <w:ind w:left="360"/>
        <w:jc w:val="both"/>
        <w:rPr>
          <w:sz w:val="28"/>
          <w:szCs w:val="28"/>
        </w:rPr>
      </w:pPr>
    </w:p>
    <w:p w:rsidR="007C3F14" w:rsidRPr="00D02D07" w:rsidRDefault="007C3F14" w:rsidP="007C3F1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02D07">
        <w:rPr>
          <w:b/>
          <w:sz w:val="28"/>
          <w:szCs w:val="28"/>
        </w:rPr>
        <w:t>Порядок награждения Почетной грамотой</w:t>
      </w:r>
      <w:r>
        <w:rPr>
          <w:b/>
          <w:sz w:val="28"/>
          <w:szCs w:val="28"/>
        </w:rPr>
        <w:t xml:space="preserve"> Управления</w:t>
      </w:r>
    </w:p>
    <w:p w:rsidR="007C3F14" w:rsidRPr="00D02D07" w:rsidRDefault="007C3F14" w:rsidP="007C3F14">
      <w:pPr>
        <w:ind w:left="360"/>
        <w:rPr>
          <w:sz w:val="28"/>
          <w:szCs w:val="28"/>
        </w:rPr>
      </w:pPr>
    </w:p>
    <w:p w:rsidR="007C3F14" w:rsidRPr="00D02D07" w:rsidRDefault="007C3F14" w:rsidP="007C3F14">
      <w:pPr>
        <w:ind w:left="57" w:firstLine="513"/>
        <w:jc w:val="both"/>
        <w:rPr>
          <w:sz w:val="28"/>
          <w:szCs w:val="28"/>
        </w:rPr>
      </w:pPr>
      <w:r w:rsidRPr="00D02D07">
        <w:rPr>
          <w:sz w:val="28"/>
          <w:szCs w:val="28"/>
        </w:rPr>
        <w:t xml:space="preserve">2.1. Почетной грамотой награждаются лица </w:t>
      </w:r>
      <w:proofErr w:type="gramStart"/>
      <w:r w:rsidRPr="00D02D07">
        <w:rPr>
          <w:sz w:val="28"/>
          <w:szCs w:val="28"/>
        </w:rPr>
        <w:t>за</w:t>
      </w:r>
      <w:proofErr w:type="gramEnd"/>
      <w:r w:rsidRPr="00D02D07">
        <w:rPr>
          <w:sz w:val="28"/>
          <w:szCs w:val="28"/>
        </w:rPr>
        <w:t>:</w:t>
      </w:r>
    </w:p>
    <w:p w:rsidR="007C3F14" w:rsidRPr="00D02D07" w:rsidRDefault="007C3F14" w:rsidP="007C3F14">
      <w:pPr>
        <w:numPr>
          <w:ilvl w:val="0"/>
          <w:numId w:val="2"/>
        </w:numPr>
        <w:ind w:left="57" w:firstLine="513"/>
        <w:jc w:val="both"/>
        <w:rPr>
          <w:sz w:val="28"/>
          <w:szCs w:val="28"/>
        </w:rPr>
      </w:pPr>
      <w:r w:rsidRPr="00D02D07">
        <w:rPr>
          <w:sz w:val="28"/>
          <w:szCs w:val="28"/>
        </w:rPr>
        <w:t>большую и эффективную работу по обучению и воспитанию учащихся;</w:t>
      </w:r>
    </w:p>
    <w:p w:rsidR="007C3F14" w:rsidRPr="00D02D07" w:rsidRDefault="007C3F14" w:rsidP="007C3F14">
      <w:pPr>
        <w:numPr>
          <w:ilvl w:val="0"/>
          <w:numId w:val="2"/>
        </w:numPr>
        <w:ind w:left="57" w:firstLine="513"/>
        <w:jc w:val="both"/>
        <w:rPr>
          <w:sz w:val="28"/>
          <w:szCs w:val="28"/>
        </w:rPr>
      </w:pPr>
      <w:r w:rsidRPr="00D02D07">
        <w:rPr>
          <w:sz w:val="28"/>
          <w:szCs w:val="28"/>
        </w:rPr>
        <w:t>внедрение в образовательный и воспитательный процессы инновационных технологий, форм и методов обучения, обеспечение единства обучения и воспитания, формирование интеллектуального, культурного и нравственного развития личности;</w:t>
      </w:r>
    </w:p>
    <w:p w:rsidR="007C3F14" w:rsidRPr="00D02D07" w:rsidRDefault="007C3F14" w:rsidP="007C3F14">
      <w:pPr>
        <w:numPr>
          <w:ilvl w:val="0"/>
          <w:numId w:val="2"/>
        </w:numPr>
        <w:ind w:left="57" w:firstLine="513"/>
        <w:jc w:val="both"/>
        <w:rPr>
          <w:sz w:val="28"/>
          <w:szCs w:val="28"/>
        </w:rPr>
      </w:pPr>
      <w:r w:rsidRPr="00D02D07">
        <w:rPr>
          <w:sz w:val="28"/>
          <w:szCs w:val="28"/>
        </w:rPr>
        <w:t>достигнутые успехи в практической подготовке учащихся, воспитанников, в развитии их творческой активности и самостоятельности;</w:t>
      </w:r>
    </w:p>
    <w:p w:rsidR="007C3F14" w:rsidRPr="00D02D07" w:rsidRDefault="007C3F14" w:rsidP="007C3F14">
      <w:pPr>
        <w:numPr>
          <w:ilvl w:val="0"/>
          <w:numId w:val="2"/>
        </w:numPr>
        <w:ind w:left="57" w:firstLine="513"/>
        <w:jc w:val="both"/>
        <w:rPr>
          <w:sz w:val="28"/>
          <w:szCs w:val="28"/>
        </w:rPr>
      </w:pPr>
      <w:r w:rsidRPr="00D02D07">
        <w:rPr>
          <w:sz w:val="28"/>
          <w:szCs w:val="28"/>
        </w:rPr>
        <w:t>постоянную и активную помощь учреждениям образования в организации образовательного процесса, развитии материально-технической базы.</w:t>
      </w:r>
    </w:p>
    <w:p w:rsidR="007C3F14" w:rsidRPr="00D02D07" w:rsidRDefault="007C3F14" w:rsidP="007C3F14">
      <w:pPr>
        <w:ind w:left="57" w:firstLine="513"/>
        <w:jc w:val="both"/>
        <w:rPr>
          <w:sz w:val="28"/>
          <w:szCs w:val="28"/>
        </w:rPr>
      </w:pPr>
      <w:r w:rsidRPr="00D02D07">
        <w:rPr>
          <w:sz w:val="28"/>
          <w:szCs w:val="28"/>
        </w:rPr>
        <w:t xml:space="preserve">2.2. Почетной грамотой награждаются работники, имеющие стаж работы в        системе образования не менее </w:t>
      </w:r>
      <w:r>
        <w:rPr>
          <w:sz w:val="28"/>
          <w:szCs w:val="28"/>
        </w:rPr>
        <w:t>3</w:t>
      </w:r>
      <w:r w:rsidRPr="00D02D07">
        <w:rPr>
          <w:sz w:val="28"/>
          <w:szCs w:val="28"/>
        </w:rPr>
        <w:t xml:space="preserve"> лет.</w:t>
      </w:r>
    </w:p>
    <w:p w:rsidR="007C3F14" w:rsidRPr="00D02D07" w:rsidRDefault="007C3F14" w:rsidP="007C3F14">
      <w:pPr>
        <w:ind w:left="57" w:firstLine="513"/>
        <w:jc w:val="both"/>
        <w:rPr>
          <w:sz w:val="28"/>
          <w:szCs w:val="28"/>
        </w:rPr>
      </w:pPr>
      <w:r w:rsidRPr="00D02D07">
        <w:rPr>
          <w:sz w:val="28"/>
          <w:szCs w:val="28"/>
        </w:rPr>
        <w:lastRenderedPageBreak/>
        <w:t xml:space="preserve">2.3. При внесении предложений о награждении Почетной грамотой </w:t>
      </w:r>
      <w:r>
        <w:rPr>
          <w:sz w:val="28"/>
          <w:szCs w:val="28"/>
        </w:rPr>
        <w:t>Управления</w:t>
      </w:r>
      <w:r w:rsidRPr="00D02D07">
        <w:rPr>
          <w:sz w:val="28"/>
          <w:szCs w:val="28"/>
        </w:rPr>
        <w:t xml:space="preserve"> представляются следующие документы:</w:t>
      </w:r>
    </w:p>
    <w:p w:rsidR="007C3F14" w:rsidRPr="00D02D07" w:rsidRDefault="007C3F14" w:rsidP="007C3F14">
      <w:pPr>
        <w:tabs>
          <w:tab w:val="num" w:pos="570"/>
        </w:tabs>
        <w:jc w:val="both"/>
        <w:rPr>
          <w:sz w:val="28"/>
          <w:szCs w:val="28"/>
        </w:rPr>
      </w:pPr>
      <w:r w:rsidRPr="00D02D07">
        <w:rPr>
          <w:sz w:val="28"/>
          <w:szCs w:val="28"/>
        </w:rPr>
        <w:tab/>
        <w:t>- ходатайство</w:t>
      </w:r>
      <w:r>
        <w:rPr>
          <w:sz w:val="28"/>
          <w:szCs w:val="28"/>
        </w:rPr>
        <w:t xml:space="preserve"> на имя начальника управления образования в 1 экземпляре</w:t>
      </w:r>
      <w:r w:rsidRPr="00D02D07">
        <w:rPr>
          <w:sz w:val="28"/>
          <w:szCs w:val="28"/>
        </w:rPr>
        <w:t>;</w:t>
      </w:r>
    </w:p>
    <w:p w:rsidR="007C3F14" w:rsidRPr="00D02D07" w:rsidRDefault="007C3F14" w:rsidP="007C3F14">
      <w:pPr>
        <w:tabs>
          <w:tab w:val="num" w:pos="570"/>
        </w:tabs>
        <w:jc w:val="both"/>
        <w:rPr>
          <w:sz w:val="28"/>
          <w:szCs w:val="28"/>
        </w:rPr>
      </w:pPr>
      <w:r w:rsidRPr="00D02D07">
        <w:rPr>
          <w:sz w:val="28"/>
          <w:szCs w:val="28"/>
        </w:rPr>
        <w:tab/>
        <w:t>- наградной лист в 2-х экземплярах.</w:t>
      </w:r>
    </w:p>
    <w:p w:rsidR="007C3F14" w:rsidRPr="00D02D07" w:rsidRDefault="007C3F14" w:rsidP="007C3F14">
      <w:pPr>
        <w:tabs>
          <w:tab w:val="num" w:pos="570"/>
        </w:tabs>
        <w:jc w:val="both"/>
        <w:rPr>
          <w:sz w:val="28"/>
          <w:szCs w:val="28"/>
        </w:rPr>
      </w:pPr>
      <w:r w:rsidRPr="00D02D07">
        <w:rPr>
          <w:sz w:val="28"/>
          <w:szCs w:val="28"/>
        </w:rPr>
        <w:tab/>
        <w:t>2.4. Документы, указанные в пункте 2.3. настоящего Положен</w:t>
      </w:r>
      <w:r w:rsidR="00133D33">
        <w:rPr>
          <w:sz w:val="28"/>
          <w:szCs w:val="28"/>
        </w:rPr>
        <w:t>ия, представляются специалисту по кадрам</w:t>
      </w:r>
      <w:r w:rsidRPr="00D02D07">
        <w:rPr>
          <w:sz w:val="28"/>
          <w:szCs w:val="28"/>
        </w:rPr>
        <w:t xml:space="preserve"> Управления </w:t>
      </w:r>
      <w:r w:rsidR="00B83D64">
        <w:rPr>
          <w:sz w:val="28"/>
          <w:szCs w:val="28"/>
        </w:rPr>
        <w:t xml:space="preserve">образования </w:t>
      </w:r>
      <w:r w:rsidRPr="00D02D07">
        <w:rPr>
          <w:sz w:val="28"/>
          <w:szCs w:val="28"/>
        </w:rPr>
        <w:t>не позднее, чем 15 дней до предполагаемой даты награждения.</w:t>
      </w:r>
    </w:p>
    <w:p w:rsidR="007C3F14" w:rsidRPr="00D02D07" w:rsidRDefault="007C3F14" w:rsidP="007C3F14">
      <w:pPr>
        <w:ind w:left="57" w:firstLine="513"/>
        <w:jc w:val="both"/>
        <w:rPr>
          <w:sz w:val="28"/>
          <w:szCs w:val="28"/>
        </w:rPr>
      </w:pPr>
      <w:r w:rsidRPr="00D02D07">
        <w:rPr>
          <w:sz w:val="28"/>
          <w:szCs w:val="28"/>
        </w:rPr>
        <w:t>2.5. В наградном листе</w:t>
      </w:r>
      <w:r>
        <w:rPr>
          <w:sz w:val="28"/>
          <w:szCs w:val="28"/>
        </w:rPr>
        <w:t xml:space="preserve"> к Почетной грамоте Управления</w:t>
      </w:r>
      <w:r w:rsidRPr="00D02D07">
        <w:rPr>
          <w:sz w:val="28"/>
          <w:szCs w:val="28"/>
        </w:rPr>
        <w:t xml:space="preserve"> должны быть отражены:</w:t>
      </w:r>
    </w:p>
    <w:p w:rsidR="007C3F14" w:rsidRPr="00D02D07" w:rsidRDefault="007C3F14" w:rsidP="007C3F14">
      <w:pPr>
        <w:numPr>
          <w:ilvl w:val="0"/>
          <w:numId w:val="3"/>
        </w:numPr>
        <w:ind w:left="57" w:firstLine="513"/>
        <w:jc w:val="both"/>
        <w:rPr>
          <w:sz w:val="28"/>
          <w:szCs w:val="28"/>
        </w:rPr>
      </w:pPr>
      <w:r w:rsidRPr="00D02D07">
        <w:rPr>
          <w:sz w:val="28"/>
          <w:szCs w:val="28"/>
        </w:rPr>
        <w:t>достижения и успехи кандидата (с указанием конкретных заслуг) в педагогической, организаторской и других сферах деятельности;</w:t>
      </w:r>
    </w:p>
    <w:p w:rsidR="007C3F14" w:rsidRDefault="007C3F14" w:rsidP="007C3F14">
      <w:pPr>
        <w:numPr>
          <w:ilvl w:val="0"/>
          <w:numId w:val="3"/>
        </w:numPr>
        <w:ind w:left="57" w:firstLine="513"/>
        <w:jc w:val="both"/>
        <w:rPr>
          <w:sz w:val="28"/>
          <w:szCs w:val="28"/>
        </w:rPr>
      </w:pPr>
      <w:r w:rsidRPr="00D02D07">
        <w:rPr>
          <w:sz w:val="28"/>
          <w:szCs w:val="28"/>
        </w:rPr>
        <w:t>занимаемая должность или преподаваемый предмет, с обязательным указанием стажа педагогической деятельности</w:t>
      </w:r>
      <w:r>
        <w:rPr>
          <w:sz w:val="28"/>
          <w:szCs w:val="28"/>
        </w:rPr>
        <w:t>;</w:t>
      </w:r>
    </w:p>
    <w:p w:rsidR="007C3F14" w:rsidRPr="00D02D07" w:rsidRDefault="007C3F14" w:rsidP="007C3F14">
      <w:pPr>
        <w:numPr>
          <w:ilvl w:val="0"/>
          <w:numId w:val="3"/>
        </w:numPr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отсутствии дисциплинарных взысканий (в конце характеристики).</w:t>
      </w:r>
    </w:p>
    <w:p w:rsidR="007C3F14" w:rsidRPr="00D02D07" w:rsidRDefault="007C3F14" w:rsidP="007C3F14">
      <w:pPr>
        <w:ind w:left="57" w:firstLine="456"/>
        <w:jc w:val="both"/>
        <w:rPr>
          <w:sz w:val="28"/>
          <w:szCs w:val="28"/>
        </w:rPr>
      </w:pPr>
      <w:r w:rsidRPr="00D02D07">
        <w:rPr>
          <w:sz w:val="28"/>
          <w:szCs w:val="28"/>
        </w:rPr>
        <w:t>2.6. В случае приурочивания награждения Почетной грамотой</w:t>
      </w:r>
      <w:r>
        <w:rPr>
          <w:sz w:val="28"/>
          <w:szCs w:val="28"/>
        </w:rPr>
        <w:t xml:space="preserve"> Управления</w:t>
      </w:r>
      <w:r w:rsidRPr="00D02D07">
        <w:rPr>
          <w:sz w:val="28"/>
          <w:szCs w:val="28"/>
        </w:rPr>
        <w:t xml:space="preserve"> </w:t>
      </w:r>
      <w:r w:rsidR="00B83D64">
        <w:rPr>
          <w:sz w:val="28"/>
          <w:szCs w:val="28"/>
        </w:rPr>
        <w:t xml:space="preserve">образования </w:t>
      </w:r>
      <w:r w:rsidRPr="00D02D07">
        <w:rPr>
          <w:sz w:val="28"/>
          <w:szCs w:val="28"/>
        </w:rPr>
        <w:t>к юбилейным датам последними считаются:</w:t>
      </w:r>
    </w:p>
    <w:p w:rsidR="007C3F14" w:rsidRPr="00D02D07" w:rsidRDefault="007C3F14" w:rsidP="007C3F14">
      <w:pPr>
        <w:ind w:left="57" w:firstLine="456"/>
        <w:jc w:val="both"/>
        <w:rPr>
          <w:sz w:val="28"/>
          <w:szCs w:val="28"/>
        </w:rPr>
      </w:pPr>
      <w:r w:rsidRPr="00D02D07">
        <w:rPr>
          <w:sz w:val="28"/>
          <w:szCs w:val="28"/>
        </w:rPr>
        <w:t xml:space="preserve">для учреждений – </w:t>
      </w:r>
      <w:r>
        <w:rPr>
          <w:sz w:val="28"/>
          <w:szCs w:val="28"/>
        </w:rPr>
        <w:t>3</w:t>
      </w:r>
      <w:r w:rsidRPr="00D02D07">
        <w:rPr>
          <w:sz w:val="28"/>
          <w:szCs w:val="28"/>
        </w:rPr>
        <w:t>0 и каждые последующие 10 лет;</w:t>
      </w:r>
    </w:p>
    <w:p w:rsidR="007C3F14" w:rsidRPr="00D02D07" w:rsidRDefault="007C3F14" w:rsidP="007C3F14">
      <w:pPr>
        <w:ind w:left="57" w:firstLine="456"/>
        <w:jc w:val="both"/>
        <w:rPr>
          <w:sz w:val="28"/>
          <w:szCs w:val="28"/>
        </w:rPr>
      </w:pPr>
      <w:r w:rsidRPr="00D02D07">
        <w:rPr>
          <w:sz w:val="28"/>
          <w:szCs w:val="28"/>
        </w:rPr>
        <w:t>для физических лиц – 50 и каждые последующие 10 лет, кроме того для женщин</w:t>
      </w:r>
      <w:r>
        <w:rPr>
          <w:sz w:val="28"/>
          <w:szCs w:val="28"/>
        </w:rPr>
        <w:t xml:space="preserve"> -</w:t>
      </w:r>
      <w:r w:rsidRPr="00D02D07">
        <w:rPr>
          <w:sz w:val="28"/>
          <w:szCs w:val="28"/>
        </w:rPr>
        <w:t xml:space="preserve"> 55 лет.</w:t>
      </w:r>
    </w:p>
    <w:p w:rsidR="007C3F14" w:rsidRPr="00D02D07" w:rsidRDefault="007C3F14" w:rsidP="007C3F14">
      <w:pPr>
        <w:ind w:left="57" w:firstLine="456"/>
        <w:jc w:val="both"/>
        <w:rPr>
          <w:sz w:val="28"/>
          <w:szCs w:val="28"/>
        </w:rPr>
      </w:pPr>
      <w:r w:rsidRPr="00D02D07">
        <w:rPr>
          <w:sz w:val="28"/>
          <w:szCs w:val="28"/>
        </w:rPr>
        <w:t>2.7. При представлении к награждению Почетной грамотой</w:t>
      </w:r>
      <w:r>
        <w:rPr>
          <w:sz w:val="28"/>
          <w:szCs w:val="28"/>
        </w:rPr>
        <w:t xml:space="preserve"> Управления</w:t>
      </w:r>
      <w:r w:rsidRPr="00D02D07">
        <w:rPr>
          <w:sz w:val="28"/>
          <w:szCs w:val="28"/>
        </w:rPr>
        <w:t xml:space="preserve"> граждан, являющихся пенсионерами, в первую очередь учитывается их активное участие в общественной жизни </w:t>
      </w:r>
      <w:r>
        <w:rPr>
          <w:sz w:val="28"/>
          <w:szCs w:val="28"/>
        </w:rPr>
        <w:t>образовательного учреждения</w:t>
      </w:r>
      <w:r w:rsidRPr="00D02D07">
        <w:rPr>
          <w:sz w:val="28"/>
          <w:szCs w:val="28"/>
        </w:rPr>
        <w:t>, населенного пункта, трудового коллектива.</w:t>
      </w:r>
    </w:p>
    <w:p w:rsidR="007C3F14" w:rsidRPr="00D02D07" w:rsidRDefault="007C3F14" w:rsidP="007C3F14">
      <w:pPr>
        <w:ind w:left="57" w:firstLine="513"/>
        <w:jc w:val="both"/>
        <w:rPr>
          <w:sz w:val="28"/>
          <w:szCs w:val="28"/>
        </w:rPr>
      </w:pPr>
      <w:r w:rsidRPr="00D02D07">
        <w:rPr>
          <w:sz w:val="28"/>
          <w:szCs w:val="28"/>
        </w:rPr>
        <w:t>2.8. Повторное награждение</w:t>
      </w:r>
      <w:r>
        <w:rPr>
          <w:sz w:val="28"/>
          <w:szCs w:val="28"/>
        </w:rPr>
        <w:t xml:space="preserve"> Почетной грамотой Управления</w:t>
      </w:r>
      <w:r w:rsidRPr="00D02D07">
        <w:rPr>
          <w:sz w:val="28"/>
          <w:szCs w:val="28"/>
        </w:rPr>
        <w:t xml:space="preserve"> возможно независимо от сроков предыдущего награждения.</w:t>
      </w:r>
    </w:p>
    <w:p w:rsidR="007C3F14" w:rsidRDefault="007C3F14" w:rsidP="007C3F14">
      <w:pPr>
        <w:ind w:left="57" w:firstLine="513"/>
        <w:jc w:val="both"/>
        <w:rPr>
          <w:sz w:val="28"/>
          <w:szCs w:val="28"/>
        </w:rPr>
      </w:pPr>
      <w:r w:rsidRPr="00D02D07">
        <w:rPr>
          <w:sz w:val="28"/>
          <w:szCs w:val="28"/>
        </w:rPr>
        <w:t xml:space="preserve">2.9. </w:t>
      </w:r>
      <w:r>
        <w:rPr>
          <w:sz w:val="28"/>
          <w:szCs w:val="28"/>
        </w:rPr>
        <w:t>О награждении</w:t>
      </w:r>
      <w:r w:rsidRPr="00D02D07">
        <w:rPr>
          <w:sz w:val="28"/>
          <w:szCs w:val="28"/>
        </w:rPr>
        <w:t xml:space="preserve"> Почетной грамотой</w:t>
      </w:r>
      <w:r>
        <w:rPr>
          <w:sz w:val="28"/>
          <w:szCs w:val="28"/>
        </w:rPr>
        <w:t xml:space="preserve"> Управления</w:t>
      </w:r>
      <w:r w:rsidRPr="00D02D07">
        <w:rPr>
          <w:sz w:val="28"/>
          <w:szCs w:val="28"/>
        </w:rPr>
        <w:t xml:space="preserve"> </w:t>
      </w:r>
      <w:r>
        <w:rPr>
          <w:sz w:val="28"/>
          <w:szCs w:val="28"/>
        </w:rPr>
        <w:t>издается</w:t>
      </w:r>
      <w:r w:rsidRPr="00D02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</w:t>
      </w:r>
      <w:r w:rsidRPr="00D02D07">
        <w:rPr>
          <w:sz w:val="28"/>
          <w:szCs w:val="28"/>
        </w:rPr>
        <w:t>начальника управления образования</w:t>
      </w:r>
      <w:r>
        <w:rPr>
          <w:sz w:val="28"/>
          <w:szCs w:val="28"/>
        </w:rPr>
        <w:t xml:space="preserve"> по личному составу.</w:t>
      </w:r>
    </w:p>
    <w:p w:rsidR="007C3F14" w:rsidRDefault="007C3F14" w:rsidP="007C3F14">
      <w:pPr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>2.10. Приказ о награждении Почетной грамотой Управления доводится до руководителей образовательных учреждений, работники которых награждены.</w:t>
      </w:r>
    </w:p>
    <w:p w:rsidR="007C3F14" w:rsidRDefault="007C3F14" w:rsidP="007C3F14">
      <w:pPr>
        <w:ind w:left="57" w:firstLine="513"/>
        <w:jc w:val="both"/>
        <w:rPr>
          <w:sz w:val="28"/>
          <w:szCs w:val="28"/>
        </w:rPr>
      </w:pPr>
      <w:r w:rsidRPr="00D02D07">
        <w:rPr>
          <w:sz w:val="28"/>
          <w:szCs w:val="28"/>
        </w:rPr>
        <w:t>2.10. В трудовую книжку работника вносится соответствующая запись с указанием даты и номера приказа о награждении.</w:t>
      </w:r>
    </w:p>
    <w:p w:rsidR="007C3F14" w:rsidRPr="00D02D07" w:rsidRDefault="007C3F14" w:rsidP="007C3F14">
      <w:pPr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>2.11. Почетную грамоту Управления вручает начальник управления образования или по его поручению заместитель начальника управления образования.</w:t>
      </w:r>
    </w:p>
    <w:p w:rsidR="007C3F14" w:rsidRPr="00D02D07" w:rsidRDefault="007C3F14" w:rsidP="007C3F14">
      <w:pPr>
        <w:ind w:left="57" w:firstLine="513"/>
        <w:jc w:val="center"/>
        <w:rPr>
          <w:sz w:val="28"/>
          <w:szCs w:val="28"/>
        </w:rPr>
      </w:pPr>
    </w:p>
    <w:p w:rsidR="007C3F14" w:rsidRPr="00D02D07" w:rsidRDefault="007C3F14" w:rsidP="007C3F14">
      <w:pPr>
        <w:jc w:val="center"/>
        <w:rPr>
          <w:b/>
          <w:sz w:val="28"/>
          <w:szCs w:val="28"/>
        </w:rPr>
      </w:pPr>
      <w:r w:rsidRPr="00D02D07">
        <w:rPr>
          <w:b/>
          <w:sz w:val="28"/>
          <w:szCs w:val="28"/>
        </w:rPr>
        <w:t xml:space="preserve">3. Порядок </w:t>
      </w:r>
      <w:r>
        <w:rPr>
          <w:b/>
          <w:sz w:val="28"/>
          <w:szCs w:val="28"/>
        </w:rPr>
        <w:t>вручения Благодарственного письма Управления</w:t>
      </w:r>
    </w:p>
    <w:p w:rsidR="007C3F14" w:rsidRPr="00D02D07" w:rsidRDefault="007C3F14" w:rsidP="007C3F14">
      <w:pPr>
        <w:jc w:val="center"/>
        <w:rPr>
          <w:sz w:val="28"/>
          <w:szCs w:val="28"/>
        </w:rPr>
      </w:pPr>
    </w:p>
    <w:p w:rsidR="007C3F14" w:rsidRPr="00D02D07" w:rsidRDefault="007C3F14" w:rsidP="007C3F14">
      <w:pPr>
        <w:ind w:firstLine="570"/>
        <w:jc w:val="both"/>
        <w:rPr>
          <w:sz w:val="28"/>
          <w:szCs w:val="28"/>
        </w:rPr>
      </w:pPr>
      <w:r w:rsidRPr="00D02D07">
        <w:rPr>
          <w:sz w:val="28"/>
          <w:szCs w:val="28"/>
        </w:rPr>
        <w:t xml:space="preserve">3.1. </w:t>
      </w:r>
      <w:r>
        <w:rPr>
          <w:sz w:val="28"/>
          <w:szCs w:val="28"/>
        </w:rPr>
        <w:t>Благодарственное письмо Управления вручается</w:t>
      </w:r>
      <w:r w:rsidRPr="00D02D07">
        <w:rPr>
          <w:sz w:val="28"/>
          <w:szCs w:val="28"/>
        </w:rPr>
        <w:t xml:space="preserve"> работникам </w:t>
      </w:r>
      <w:proofErr w:type="gramStart"/>
      <w:r w:rsidRPr="00D02D07">
        <w:rPr>
          <w:sz w:val="28"/>
          <w:szCs w:val="28"/>
        </w:rPr>
        <w:t>за</w:t>
      </w:r>
      <w:proofErr w:type="gramEnd"/>
      <w:r w:rsidRPr="00D02D07">
        <w:rPr>
          <w:sz w:val="28"/>
          <w:szCs w:val="28"/>
        </w:rPr>
        <w:t xml:space="preserve">: </w:t>
      </w:r>
    </w:p>
    <w:p w:rsidR="007C3F14" w:rsidRDefault="007C3F14" w:rsidP="007C3F14">
      <w:pPr>
        <w:numPr>
          <w:ilvl w:val="0"/>
          <w:numId w:val="4"/>
        </w:numPr>
        <w:tabs>
          <w:tab w:val="num" w:pos="1083"/>
        </w:tabs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многолетний безупречный труд;</w:t>
      </w:r>
    </w:p>
    <w:p w:rsidR="007C3F14" w:rsidRDefault="007C3F14" w:rsidP="007C3F14">
      <w:pPr>
        <w:numPr>
          <w:ilvl w:val="0"/>
          <w:numId w:val="4"/>
        </w:numPr>
        <w:tabs>
          <w:tab w:val="num" w:pos="1083"/>
        </w:tabs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успехи в профессиональной деятельности;</w:t>
      </w:r>
    </w:p>
    <w:p w:rsidR="007C3F14" w:rsidRDefault="007C3F14" w:rsidP="007C3F14">
      <w:pPr>
        <w:numPr>
          <w:ilvl w:val="0"/>
          <w:numId w:val="4"/>
        </w:numPr>
        <w:tabs>
          <w:tab w:val="num" w:pos="1083"/>
        </w:tabs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в общественной жизни района;</w:t>
      </w:r>
    </w:p>
    <w:p w:rsidR="007C3F14" w:rsidRPr="00D02D07" w:rsidRDefault="007C3F14" w:rsidP="007C3F14">
      <w:pPr>
        <w:numPr>
          <w:ilvl w:val="0"/>
          <w:numId w:val="4"/>
        </w:numPr>
        <w:tabs>
          <w:tab w:val="num" w:pos="1083"/>
        </w:tabs>
        <w:ind w:left="0" w:firstLine="570"/>
        <w:jc w:val="both"/>
        <w:rPr>
          <w:sz w:val="28"/>
          <w:szCs w:val="28"/>
        </w:rPr>
      </w:pPr>
      <w:proofErr w:type="gramStart"/>
      <w:r w:rsidRPr="00D02D07">
        <w:rPr>
          <w:sz w:val="28"/>
          <w:szCs w:val="28"/>
        </w:rPr>
        <w:t>проведение отдельных, разовых мероприятий (конкурсы, смотры, олимпиады, выставки, и т.п.), организуемых  по поручению Управления или вышестоящих органов Управления;</w:t>
      </w:r>
      <w:proofErr w:type="gramEnd"/>
    </w:p>
    <w:p w:rsidR="007C3F14" w:rsidRDefault="007C3F14" w:rsidP="007C3F14">
      <w:pPr>
        <w:numPr>
          <w:ilvl w:val="0"/>
          <w:numId w:val="4"/>
        </w:numPr>
        <w:tabs>
          <w:tab w:val="num" w:pos="1140"/>
        </w:tabs>
        <w:ind w:left="0" w:firstLine="570"/>
        <w:jc w:val="both"/>
        <w:rPr>
          <w:sz w:val="28"/>
          <w:szCs w:val="28"/>
        </w:rPr>
      </w:pPr>
      <w:r w:rsidRPr="00D02D07">
        <w:rPr>
          <w:sz w:val="28"/>
          <w:szCs w:val="28"/>
        </w:rPr>
        <w:t>активную и действенную помощь в подготовке и проведении отдельных мероприятий</w:t>
      </w:r>
      <w:r>
        <w:rPr>
          <w:sz w:val="28"/>
          <w:szCs w:val="28"/>
        </w:rPr>
        <w:t>.</w:t>
      </w:r>
    </w:p>
    <w:p w:rsidR="007C3F14" w:rsidRPr="00D02D07" w:rsidRDefault="007C3F14" w:rsidP="007C3F14">
      <w:pPr>
        <w:ind w:left="57" w:firstLine="513"/>
        <w:jc w:val="both"/>
        <w:rPr>
          <w:sz w:val="28"/>
          <w:szCs w:val="28"/>
        </w:rPr>
      </w:pPr>
      <w:r w:rsidRPr="00D02D07">
        <w:rPr>
          <w:sz w:val="28"/>
          <w:szCs w:val="28"/>
        </w:rPr>
        <w:lastRenderedPageBreak/>
        <w:tab/>
      </w:r>
      <w:r>
        <w:rPr>
          <w:sz w:val="28"/>
          <w:szCs w:val="28"/>
        </w:rPr>
        <w:t>3</w:t>
      </w:r>
      <w:r w:rsidRPr="00D02D07">
        <w:rPr>
          <w:sz w:val="28"/>
          <w:szCs w:val="28"/>
        </w:rPr>
        <w:t xml:space="preserve">.2. </w:t>
      </w:r>
      <w:r>
        <w:rPr>
          <w:sz w:val="28"/>
          <w:szCs w:val="28"/>
        </w:rPr>
        <w:t>Благодарственное письмо Управления вручается</w:t>
      </w:r>
      <w:r w:rsidRPr="00D02D07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ам независимо от </w:t>
      </w:r>
      <w:r w:rsidRPr="00D02D07">
        <w:rPr>
          <w:sz w:val="28"/>
          <w:szCs w:val="28"/>
        </w:rPr>
        <w:t>стаж</w:t>
      </w:r>
      <w:r>
        <w:rPr>
          <w:sz w:val="28"/>
          <w:szCs w:val="28"/>
        </w:rPr>
        <w:t>а</w:t>
      </w:r>
      <w:r w:rsidRPr="00D02D07">
        <w:rPr>
          <w:sz w:val="28"/>
          <w:szCs w:val="28"/>
        </w:rPr>
        <w:t xml:space="preserve"> работы в</w:t>
      </w:r>
      <w:r>
        <w:rPr>
          <w:sz w:val="28"/>
          <w:szCs w:val="28"/>
        </w:rPr>
        <w:t xml:space="preserve"> </w:t>
      </w:r>
      <w:r w:rsidRPr="00D02D07">
        <w:rPr>
          <w:sz w:val="28"/>
          <w:szCs w:val="28"/>
        </w:rPr>
        <w:t>системе образования.</w:t>
      </w:r>
    </w:p>
    <w:p w:rsidR="007C3F14" w:rsidRDefault="007C3F14" w:rsidP="007C3F14">
      <w:pPr>
        <w:tabs>
          <w:tab w:val="num" w:pos="570"/>
        </w:tabs>
        <w:jc w:val="both"/>
        <w:rPr>
          <w:sz w:val="28"/>
          <w:szCs w:val="28"/>
        </w:rPr>
      </w:pPr>
    </w:p>
    <w:p w:rsidR="007C3F14" w:rsidRPr="00D02D07" w:rsidRDefault="007C3F14" w:rsidP="007C3F14">
      <w:pPr>
        <w:tabs>
          <w:tab w:val="num" w:pos="5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2D0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D02D07">
        <w:rPr>
          <w:sz w:val="28"/>
          <w:szCs w:val="28"/>
        </w:rPr>
        <w:t xml:space="preserve">. При внесении предложений </w:t>
      </w:r>
      <w:r>
        <w:rPr>
          <w:sz w:val="28"/>
          <w:szCs w:val="28"/>
        </w:rPr>
        <w:t>о вручении</w:t>
      </w:r>
      <w:r w:rsidRPr="00D02D07">
        <w:rPr>
          <w:sz w:val="28"/>
          <w:szCs w:val="28"/>
        </w:rPr>
        <w:t xml:space="preserve"> Благодар</w:t>
      </w:r>
      <w:r>
        <w:rPr>
          <w:sz w:val="28"/>
          <w:szCs w:val="28"/>
        </w:rPr>
        <w:t>ственного письма</w:t>
      </w:r>
      <w:r w:rsidRPr="00D02D0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02D07">
        <w:rPr>
          <w:sz w:val="28"/>
          <w:szCs w:val="28"/>
        </w:rPr>
        <w:t>правления представляются следующие документы:</w:t>
      </w:r>
    </w:p>
    <w:p w:rsidR="007C3F14" w:rsidRPr="00D02D07" w:rsidRDefault="007C3F14" w:rsidP="007C3F14">
      <w:pPr>
        <w:tabs>
          <w:tab w:val="num" w:pos="570"/>
        </w:tabs>
        <w:jc w:val="both"/>
        <w:rPr>
          <w:sz w:val="28"/>
          <w:szCs w:val="28"/>
        </w:rPr>
      </w:pPr>
      <w:r w:rsidRPr="00D02D07">
        <w:rPr>
          <w:sz w:val="28"/>
          <w:szCs w:val="28"/>
        </w:rPr>
        <w:tab/>
        <w:t>- ходатайство</w:t>
      </w:r>
      <w:r>
        <w:rPr>
          <w:sz w:val="28"/>
          <w:szCs w:val="28"/>
        </w:rPr>
        <w:t xml:space="preserve"> на имя начальника управления образования в 1 экземпляре</w:t>
      </w:r>
      <w:r w:rsidRPr="00D02D07">
        <w:rPr>
          <w:sz w:val="28"/>
          <w:szCs w:val="28"/>
        </w:rPr>
        <w:t>;</w:t>
      </w:r>
    </w:p>
    <w:p w:rsidR="007C3F14" w:rsidRPr="00D02D07" w:rsidRDefault="007C3F14" w:rsidP="007C3F14">
      <w:pPr>
        <w:tabs>
          <w:tab w:val="num" w:pos="570"/>
        </w:tabs>
        <w:jc w:val="both"/>
        <w:rPr>
          <w:sz w:val="28"/>
          <w:szCs w:val="28"/>
        </w:rPr>
      </w:pPr>
      <w:r w:rsidRPr="00D02D07">
        <w:rPr>
          <w:sz w:val="28"/>
          <w:szCs w:val="28"/>
        </w:rPr>
        <w:tab/>
        <w:t>- наградной лист в 2-х экземплярах</w:t>
      </w:r>
    </w:p>
    <w:p w:rsidR="007C3F14" w:rsidRDefault="007C3F14" w:rsidP="007C3F14">
      <w:pPr>
        <w:tabs>
          <w:tab w:val="num" w:pos="5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2D0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02D07">
        <w:rPr>
          <w:sz w:val="28"/>
          <w:szCs w:val="28"/>
        </w:rPr>
        <w:t>. Документы, указанные в пункте 3.</w:t>
      </w:r>
      <w:r>
        <w:rPr>
          <w:sz w:val="28"/>
          <w:szCs w:val="28"/>
        </w:rPr>
        <w:t>3</w:t>
      </w:r>
      <w:r w:rsidRPr="00D02D07">
        <w:rPr>
          <w:sz w:val="28"/>
          <w:szCs w:val="28"/>
        </w:rPr>
        <w:t>. настоящего Положения, пр</w:t>
      </w:r>
      <w:r w:rsidR="00E250BE">
        <w:rPr>
          <w:sz w:val="28"/>
          <w:szCs w:val="28"/>
        </w:rPr>
        <w:t xml:space="preserve">едставляются специалисту по кадрам </w:t>
      </w:r>
      <w:r w:rsidRPr="00D02D07">
        <w:rPr>
          <w:sz w:val="28"/>
          <w:szCs w:val="28"/>
        </w:rPr>
        <w:t xml:space="preserve"> Управления не позднее, чем 15 дней до предполагаемой даты </w:t>
      </w:r>
      <w:r>
        <w:rPr>
          <w:sz w:val="28"/>
          <w:szCs w:val="28"/>
        </w:rPr>
        <w:t>вручения Благодарственного письма</w:t>
      </w:r>
      <w:r w:rsidRPr="00D02D07">
        <w:rPr>
          <w:sz w:val="28"/>
          <w:szCs w:val="28"/>
        </w:rPr>
        <w:t>.</w:t>
      </w:r>
    </w:p>
    <w:p w:rsidR="007C3F14" w:rsidRPr="00D02D07" w:rsidRDefault="007C3F14" w:rsidP="007C3F14">
      <w:pPr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2D07">
        <w:rPr>
          <w:sz w:val="28"/>
          <w:szCs w:val="28"/>
        </w:rPr>
        <w:t>.5. В наградном листе</w:t>
      </w:r>
      <w:r>
        <w:rPr>
          <w:sz w:val="28"/>
          <w:szCs w:val="28"/>
        </w:rPr>
        <w:t xml:space="preserve"> к Благодарственному письму Управления</w:t>
      </w:r>
      <w:r w:rsidRPr="00D02D07">
        <w:rPr>
          <w:sz w:val="28"/>
          <w:szCs w:val="28"/>
        </w:rPr>
        <w:t xml:space="preserve"> должны быть отражены:</w:t>
      </w:r>
    </w:p>
    <w:p w:rsidR="007C3F14" w:rsidRPr="00D02D07" w:rsidRDefault="007C3F14" w:rsidP="007C3F14">
      <w:pPr>
        <w:numPr>
          <w:ilvl w:val="0"/>
          <w:numId w:val="3"/>
        </w:numPr>
        <w:ind w:left="57" w:firstLine="513"/>
        <w:jc w:val="both"/>
        <w:rPr>
          <w:sz w:val="28"/>
          <w:szCs w:val="28"/>
        </w:rPr>
      </w:pPr>
      <w:r w:rsidRPr="00D02D07">
        <w:rPr>
          <w:sz w:val="28"/>
          <w:szCs w:val="28"/>
        </w:rPr>
        <w:t>достижения и успехи кандидата (с указанием конкретных заслуг) в педагогической, организаторской и других сферах деятельности;</w:t>
      </w:r>
    </w:p>
    <w:p w:rsidR="007C3F14" w:rsidRDefault="007C3F14" w:rsidP="007C3F14">
      <w:pPr>
        <w:numPr>
          <w:ilvl w:val="0"/>
          <w:numId w:val="3"/>
        </w:numPr>
        <w:ind w:left="57" w:firstLine="513"/>
        <w:jc w:val="both"/>
        <w:rPr>
          <w:sz w:val="28"/>
          <w:szCs w:val="28"/>
        </w:rPr>
      </w:pPr>
      <w:r w:rsidRPr="00D02D07">
        <w:rPr>
          <w:sz w:val="28"/>
          <w:szCs w:val="28"/>
        </w:rPr>
        <w:t>занимаемая должность или преподаваемый предмет</w:t>
      </w:r>
      <w:r>
        <w:rPr>
          <w:sz w:val="28"/>
          <w:szCs w:val="28"/>
        </w:rPr>
        <w:t>;</w:t>
      </w:r>
    </w:p>
    <w:p w:rsidR="007C3F14" w:rsidRPr="00D02D07" w:rsidRDefault="007C3F14" w:rsidP="007C3F14">
      <w:pPr>
        <w:numPr>
          <w:ilvl w:val="0"/>
          <w:numId w:val="3"/>
        </w:numPr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отсутствии дисциплинарных взысканий (в конце характеристики).</w:t>
      </w:r>
    </w:p>
    <w:p w:rsidR="007C3F14" w:rsidRPr="00D02D07" w:rsidRDefault="007C3F14" w:rsidP="007C3F14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D02D07">
        <w:rPr>
          <w:sz w:val="28"/>
          <w:szCs w:val="28"/>
        </w:rPr>
        <w:t xml:space="preserve">. При представлении </w:t>
      </w:r>
      <w:proofErr w:type="gramStart"/>
      <w:r w:rsidRPr="00D02D07">
        <w:rPr>
          <w:sz w:val="28"/>
          <w:szCs w:val="28"/>
        </w:rPr>
        <w:t>к</w:t>
      </w:r>
      <w:proofErr w:type="gramEnd"/>
      <w:r w:rsidRPr="00D02D07">
        <w:rPr>
          <w:sz w:val="28"/>
          <w:szCs w:val="28"/>
        </w:rPr>
        <w:t xml:space="preserve"> </w:t>
      </w:r>
      <w:r>
        <w:rPr>
          <w:sz w:val="28"/>
          <w:szCs w:val="28"/>
        </w:rPr>
        <w:t>вручении Благодарственным письмом Управления</w:t>
      </w:r>
      <w:r w:rsidRPr="00D02D07">
        <w:rPr>
          <w:sz w:val="28"/>
          <w:szCs w:val="28"/>
        </w:rPr>
        <w:t xml:space="preserve"> граждан, являющихся пенсионерами, в первую очередь учитывается их активное участие в общественной жизни </w:t>
      </w:r>
      <w:r>
        <w:rPr>
          <w:sz w:val="28"/>
          <w:szCs w:val="28"/>
        </w:rPr>
        <w:t>образовательного учреждения</w:t>
      </w:r>
      <w:r w:rsidRPr="00D02D07">
        <w:rPr>
          <w:sz w:val="28"/>
          <w:szCs w:val="28"/>
        </w:rPr>
        <w:t>, населенного пункта, трудового коллектива.</w:t>
      </w:r>
    </w:p>
    <w:p w:rsidR="007C3F14" w:rsidRPr="00D02D07" w:rsidRDefault="007C3F14" w:rsidP="007C3F14">
      <w:pPr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D02D07">
        <w:rPr>
          <w:sz w:val="28"/>
          <w:szCs w:val="28"/>
        </w:rPr>
        <w:t xml:space="preserve">. Повторное </w:t>
      </w:r>
      <w:r>
        <w:rPr>
          <w:sz w:val="28"/>
          <w:szCs w:val="28"/>
        </w:rPr>
        <w:t>вручение Благодарственного письма Управления</w:t>
      </w:r>
      <w:r w:rsidRPr="00D02D07">
        <w:rPr>
          <w:sz w:val="28"/>
          <w:szCs w:val="28"/>
        </w:rPr>
        <w:t xml:space="preserve"> возможно независимо от сроков предыдущего </w:t>
      </w:r>
      <w:r>
        <w:rPr>
          <w:sz w:val="28"/>
          <w:szCs w:val="28"/>
        </w:rPr>
        <w:t>вручения</w:t>
      </w:r>
      <w:r w:rsidRPr="00D02D07">
        <w:rPr>
          <w:sz w:val="28"/>
          <w:szCs w:val="28"/>
        </w:rPr>
        <w:t>.</w:t>
      </w:r>
    </w:p>
    <w:p w:rsidR="007C3F14" w:rsidRDefault="007C3F14" w:rsidP="007C3F14">
      <w:pPr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D02D07">
        <w:rPr>
          <w:sz w:val="28"/>
          <w:szCs w:val="28"/>
        </w:rPr>
        <w:t xml:space="preserve">. </w:t>
      </w:r>
      <w:r>
        <w:rPr>
          <w:sz w:val="28"/>
          <w:szCs w:val="28"/>
        </w:rPr>
        <w:t>О вручении Благодарственного письма Управления</w:t>
      </w:r>
      <w:r w:rsidRPr="00D02D07">
        <w:rPr>
          <w:sz w:val="28"/>
          <w:szCs w:val="28"/>
        </w:rPr>
        <w:t xml:space="preserve"> </w:t>
      </w:r>
      <w:r>
        <w:rPr>
          <w:sz w:val="28"/>
          <w:szCs w:val="28"/>
        </w:rPr>
        <w:t>издается</w:t>
      </w:r>
      <w:r w:rsidRPr="00D02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</w:t>
      </w:r>
      <w:r w:rsidRPr="00D02D07">
        <w:rPr>
          <w:sz w:val="28"/>
          <w:szCs w:val="28"/>
        </w:rPr>
        <w:t>начальника управления образования</w:t>
      </w:r>
      <w:r>
        <w:rPr>
          <w:sz w:val="28"/>
          <w:szCs w:val="28"/>
        </w:rPr>
        <w:t xml:space="preserve"> по личному составу.</w:t>
      </w:r>
    </w:p>
    <w:p w:rsidR="007C3F14" w:rsidRDefault="007C3F14" w:rsidP="007C3F14">
      <w:pPr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>3.9. Приказ о вручении Благодарственного письма Управления доводится до руководителей образовательных учреждений, работники которых награждены.</w:t>
      </w:r>
    </w:p>
    <w:p w:rsidR="007C3F14" w:rsidRDefault="007C3F14" w:rsidP="007C3F14">
      <w:pPr>
        <w:ind w:firstLine="570"/>
        <w:jc w:val="both"/>
        <w:rPr>
          <w:sz w:val="28"/>
          <w:szCs w:val="28"/>
        </w:rPr>
      </w:pPr>
      <w:r w:rsidRPr="00D02D07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D02D07">
        <w:rPr>
          <w:sz w:val="28"/>
          <w:szCs w:val="28"/>
        </w:rPr>
        <w:t>. В трудовую книжку работника вносится соответствующая запись с указанием даты и № приказа.</w:t>
      </w:r>
    </w:p>
    <w:p w:rsidR="007C3F14" w:rsidRPr="00D02D07" w:rsidRDefault="007C3F14" w:rsidP="007C3F14">
      <w:pPr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>3.11. Благодарственное письмо Управления вручает начальник управления образования или по его поручению заместитель начальника управления образования.</w:t>
      </w:r>
    </w:p>
    <w:p w:rsidR="007C3F14" w:rsidRDefault="007C3F14" w:rsidP="007C3F14">
      <w:pPr>
        <w:ind w:left="360"/>
        <w:jc w:val="center"/>
        <w:rPr>
          <w:sz w:val="28"/>
          <w:szCs w:val="28"/>
        </w:rPr>
      </w:pPr>
    </w:p>
    <w:p w:rsidR="007C3F14" w:rsidRDefault="007C3F14" w:rsidP="007C3F14">
      <w:pPr>
        <w:ind w:left="360"/>
        <w:jc w:val="center"/>
        <w:rPr>
          <w:sz w:val="28"/>
          <w:szCs w:val="28"/>
        </w:rPr>
      </w:pPr>
    </w:p>
    <w:p w:rsidR="007C3F14" w:rsidRDefault="007C3F14" w:rsidP="007C3F14">
      <w:pPr>
        <w:ind w:left="360"/>
        <w:jc w:val="center"/>
        <w:rPr>
          <w:sz w:val="28"/>
          <w:szCs w:val="28"/>
        </w:rPr>
      </w:pPr>
    </w:p>
    <w:p w:rsidR="007C3F14" w:rsidRDefault="007C3F14" w:rsidP="007C3F14">
      <w:pPr>
        <w:ind w:left="360"/>
        <w:jc w:val="center"/>
        <w:rPr>
          <w:sz w:val="28"/>
          <w:szCs w:val="28"/>
        </w:rPr>
      </w:pPr>
    </w:p>
    <w:p w:rsidR="007C3F14" w:rsidRDefault="007C3F14" w:rsidP="007C3F14">
      <w:pPr>
        <w:ind w:left="360"/>
        <w:jc w:val="center"/>
        <w:rPr>
          <w:sz w:val="28"/>
          <w:szCs w:val="28"/>
        </w:rPr>
      </w:pPr>
    </w:p>
    <w:p w:rsidR="007C3F14" w:rsidRDefault="007C3F14" w:rsidP="007C3F14">
      <w:pPr>
        <w:ind w:left="360"/>
        <w:jc w:val="center"/>
        <w:rPr>
          <w:sz w:val="28"/>
          <w:szCs w:val="28"/>
        </w:rPr>
      </w:pPr>
    </w:p>
    <w:p w:rsidR="007C3F14" w:rsidRDefault="007C3F14" w:rsidP="007C3F14">
      <w:pPr>
        <w:ind w:left="360"/>
        <w:jc w:val="center"/>
        <w:rPr>
          <w:sz w:val="28"/>
          <w:szCs w:val="28"/>
        </w:rPr>
      </w:pPr>
    </w:p>
    <w:p w:rsidR="007C3F14" w:rsidRDefault="007C3F14" w:rsidP="007C3F14">
      <w:pPr>
        <w:ind w:left="360"/>
        <w:jc w:val="center"/>
        <w:rPr>
          <w:sz w:val="28"/>
          <w:szCs w:val="28"/>
        </w:rPr>
      </w:pPr>
    </w:p>
    <w:p w:rsidR="007C3F14" w:rsidRDefault="007C3F14" w:rsidP="007C3F14">
      <w:pPr>
        <w:ind w:left="360"/>
        <w:jc w:val="center"/>
        <w:rPr>
          <w:sz w:val="28"/>
          <w:szCs w:val="28"/>
        </w:rPr>
      </w:pPr>
    </w:p>
    <w:p w:rsidR="007C3F14" w:rsidRDefault="007C3F14" w:rsidP="007C3F14">
      <w:pPr>
        <w:ind w:left="360"/>
        <w:jc w:val="center"/>
        <w:rPr>
          <w:sz w:val="28"/>
          <w:szCs w:val="28"/>
        </w:rPr>
      </w:pPr>
    </w:p>
    <w:p w:rsidR="007C3F14" w:rsidRDefault="007C3F14" w:rsidP="007C3F14">
      <w:pPr>
        <w:ind w:left="360"/>
        <w:jc w:val="center"/>
        <w:rPr>
          <w:sz w:val="28"/>
          <w:szCs w:val="28"/>
        </w:rPr>
      </w:pPr>
    </w:p>
    <w:p w:rsidR="007C3F14" w:rsidRDefault="007C3F14" w:rsidP="007C3F14">
      <w:pPr>
        <w:ind w:left="360"/>
        <w:jc w:val="center"/>
        <w:rPr>
          <w:sz w:val="28"/>
          <w:szCs w:val="28"/>
        </w:rPr>
      </w:pPr>
    </w:p>
    <w:p w:rsidR="007C3F14" w:rsidRDefault="007C3F14" w:rsidP="007C3F14">
      <w:pPr>
        <w:ind w:left="360"/>
        <w:jc w:val="center"/>
        <w:rPr>
          <w:sz w:val="28"/>
          <w:szCs w:val="28"/>
        </w:rPr>
      </w:pPr>
    </w:p>
    <w:p w:rsidR="007C3F14" w:rsidRDefault="007C3F14" w:rsidP="007C3F14">
      <w:pPr>
        <w:ind w:left="360"/>
        <w:jc w:val="center"/>
        <w:rPr>
          <w:sz w:val="28"/>
          <w:szCs w:val="28"/>
        </w:rPr>
      </w:pPr>
    </w:p>
    <w:p w:rsidR="007C3F14" w:rsidRDefault="007C3F14" w:rsidP="007C3F14">
      <w:pPr>
        <w:ind w:left="360"/>
        <w:jc w:val="center"/>
        <w:rPr>
          <w:sz w:val="28"/>
          <w:szCs w:val="28"/>
        </w:rPr>
      </w:pPr>
    </w:p>
    <w:p w:rsidR="007C3F14" w:rsidRDefault="007C3F14" w:rsidP="007C3F14">
      <w:pPr>
        <w:ind w:left="360"/>
        <w:jc w:val="center"/>
        <w:rPr>
          <w:sz w:val="28"/>
          <w:szCs w:val="28"/>
        </w:rPr>
      </w:pPr>
    </w:p>
    <w:p w:rsidR="007C3F14" w:rsidRDefault="007C3F14" w:rsidP="007C3F14">
      <w:pPr>
        <w:ind w:left="360"/>
        <w:jc w:val="center"/>
        <w:rPr>
          <w:sz w:val="28"/>
          <w:szCs w:val="28"/>
        </w:rPr>
      </w:pPr>
    </w:p>
    <w:p w:rsidR="007C3F14" w:rsidRDefault="007C3F14" w:rsidP="007C3F14">
      <w:pPr>
        <w:ind w:left="360"/>
        <w:jc w:val="center"/>
        <w:rPr>
          <w:sz w:val="28"/>
          <w:szCs w:val="28"/>
        </w:rPr>
      </w:pPr>
    </w:p>
    <w:p w:rsidR="00E250BE" w:rsidRDefault="00E250BE" w:rsidP="007C3F14">
      <w:pPr>
        <w:ind w:left="360"/>
        <w:jc w:val="center"/>
        <w:rPr>
          <w:sz w:val="28"/>
          <w:szCs w:val="28"/>
        </w:rPr>
      </w:pPr>
    </w:p>
    <w:p w:rsidR="007C3F14" w:rsidRDefault="007C3F14" w:rsidP="007C3F14">
      <w:pPr>
        <w:ind w:left="360"/>
        <w:jc w:val="center"/>
        <w:rPr>
          <w:sz w:val="28"/>
          <w:szCs w:val="28"/>
        </w:rPr>
      </w:pPr>
    </w:p>
    <w:p w:rsidR="007C3F14" w:rsidRPr="00D02D07" w:rsidRDefault="007C3F14" w:rsidP="007C3F14">
      <w:pPr>
        <w:ind w:left="72"/>
        <w:jc w:val="right"/>
      </w:pPr>
      <w:r w:rsidRPr="00D02D07">
        <w:t xml:space="preserve">Приложение № </w:t>
      </w:r>
      <w:r>
        <w:t>2</w:t>
      </w:r>
    </w:p>
    <w:p w:rsidR="007C3F14" w:rsidRDefault="007C3F14" w:rsidP="007C3F14">
      <w:pPr>
        <w:ind w:left="360"/>
        <w:jc w:val="right"/>
      </w:pPr>
      <w:r w:rsidRPr="00D02D07">
        <w:t xml:space="preserve">к  приказу управления образования </w:t>
      </w:r>
    </w:p>
    <w:p w:rsidR="007C3F14" w:rsidRDefault="007C3F14" w:rsidP="007C3F14">
      <w:pPr>
        <w:ind w:left="360"/>
        <w:jc w:val="right"/>
        <w:rPr>
          <w:sz w:val="28"/>
          <w:szCs w:val="28"/>
        </w:rPr>
      </w:pPr>
      <w:r w:rsidRPr="00D02D07">
        <w:t xml:space="preserve">от </w:t>
      </w:r>
      <w:r w:rsidR="001D6AC5">
        <w:rPr>
          <w:u w:val="single"/>
        </w:rPr>
        <w:t>__01.02.2012</w:t>
      </w:r>
      <w:r w:rsidRPr="00D02D07">
        <w:rPr>
          <w:u w:val="single"/>
        </w:rPr>
        <w:t>__</w:t>
      </w:r>
      <w:r w:rsidRPr="00D02D07">
        <w:t xml:space="preserve">№ </w:t>
      </w:r>
      <w:r w:rsidR="001D6AC5">
        <w:rPr>
          <w:u w:val="single"/>
        </w:rPr>
        <w:t>__35</w:t>
      </w:r>
      <w:r w:rsidRPr="00D02D07">
        <w:rPr>
          <w:u w:val="single"/>
        </w:rPr>
        <w:t>__</w:t>
      </w:r>
    </w:p>
    <w:p w:rsidR="007C3F14" w:rsidRPr="00667A28" w:rsidRDefault="007C3F14" w:rsidP="007C3F14">
      <w:pPr>
        <w:rPr>
          <w:sz w:val="28"/>
          <w:szCs w:val="28"/>
        </w:rPr>
      </w:pPr>
    </w:p>
    <w:p w:rsidR="007C3F14" w:rsidRDefault="007C3F14" w:rsidP="007C3F14">
      <w:pPr>
        <w:rPr>
          <w:sz w:val="28"/>
          <w:szCs w:val="28"/>
        </w:rPr>
      </w:pPr>
    </w:p>
    <w:p w:rsidR="007C3F14" w:rsidRDefault="007C3F14" w:rsidP="007C3F14">
      <w:pPr>
        <w:pStyle w:val="a8"/>
        <w:jc w:val="center"/>
        <w:rPr>
          <w:b/>
          <w:sz w:val="28"/>
          <w:szCs w:val="28"/>
        </w:rPr>
      </w:pPr>
    </w:p>
    <w:p w:rsidR="007C3F14" w:rsidRPr="00667A28" w:rsidRDefault="007C3F14" w:rsidP="007C3F14">
      <w:pPr>
        <w:pStyle w:val="a8"/>
        <w:jc w:val="center"/>
        <w:rPr>
          <w:b/>
          <w:sz w:val="28"/>
          <w:szCs w:val="28"/>
        </w:rPr>
      </w:pPr>
      <w:r w:rsidRPr="00667A28">
        <w:rPr>
          <w:b/>
          <w:sz w:val="28"/>
          <w:szCs w:val="28"/>
        </w:rPr>
        <w:t>НАГРАДНОЙ  ЛИСТ</w:t>
      </w:r>
    </w:p>
    <w:p w:rsidR="007C3F14" w:rsidRDefault="007C3F14" w:rsidP="007C3F1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 Почетной грамоте (Благодарственному письму) управления образования </w:t>
      </w:r>
    </w:p>
    <w:p w:rsidR="007C3F14" w:rsidRDefault="007C3F14" w:rsidP="007C3F14">
      <w:pPr>
        <w:jc w:val="center"/>
        <w:rPr>
          <w:b/>
          <w:bCs/>
          <w:sz w:val="28"/>
        </w:rPr>
      </w:pPr>
    </w:p>
    <w:p w:rsidR="007C3F14" w:rsidRDefault="007C3F14" w:rsidP="007C3F14">
      <w:pPr>
        <w:jc w:val="both"/>
        <w:rPr>
          <w:bCs/>
          <w:sz w:val="28"/>
        </w:rPr>
      </w:pPr>
      <w:r>
        <w:rPr>
          <w:bCs/>
          <w:sz w:val="28"/>
        </w:rPr>
        <w:t>1. Фамилия_____________________________________________________________</w:t>
      </w:r>
      <w:r w:rsidRPr="00CE3563">
        <w:rPr>
          <w:bCs/>
          <w:sz w:val="28"/>
        </w:rPr>
        <w:t xml:space="preserve">                   </w:t>
      </w:r>
    </w:p>
    <w:p w:rsidR="007C3F14" w:rsidRDefault="007C3F14" w:rsidP="007C3F14">
      <w:pPr>
        <w:jc w:val="both"/>
        <w:rPr>
          <w:bCs/>
          <w:sz w:val="28"/>
        </w:rPr>
      </w:pPr>
      <w:r>
        <w:rPr>
          <w:bCs/>
          <w:sz w:val="28"/>
        </w:rPr>
        <w:t xml:space="preserve">    имя, отчество_________________________________________________________</w:t>
      </w:r>
    </w:p>
    <w:p w:rsidR="007C3F14" w:rsidRDefault="007C3F14" w:rsidP="007C3F14">
      <w:pPr>
        <w:jc w:val="both"/>
        <w:rPr>
          <w:bCs/>
          <w:sz w:val="28"/>
        </w:rPr>
      </w:pPr>
      <w:r>
        <w:rPr>
          <w:bCs/>
          <w:sz w:val="28"/>
        </w:rPr>
        <w:t>2</w:t>
      </w:r>
      <w:r w:rsidRPr="00CE3563">
        <w:rPr>
          <w:bCs/>
          <w:sz w:val="28"/>
        </w:rPr>
        <w:t>. Должность и место работы</w:t>
      </w:r>
      <w:r>
        <w:rPr>
          <w:bCs/>
          <w:sz w:val="28"/>
        </w:rPr>
        <w:t>_____________________________________________</w:t>
      </w:r>
    </w:p>
    <w:p w:rsidR="007C3F14" w:rsidRDefault="007C3F14" w:rsidP="007C3F14">
      <w:pPr>
        <w:jc w:val="both"/>
        <w:rPr>
          <w:bCs/>
          <w:sz w:val="28"/>
        </w:rPr>
      </w:pPr>
      <w:r>
        <w:rPr>
          <w:bCs/>
          <w:sz w:val="28"/>
        </w:rPr>
        <w:t>______________________________________________________________________</w:t>
      </w:r>
    </w:p>
    <w:p w:rsidR="007C3F14" w:rsidRPr="00667A28" w:rsidRDefault="007C3F14" w:rsidP="007C3F14">
      <w:pPr>
        <w:jc w:val="center"/>
        <w:rPr>
          <w:bCs/>
          <w:sz w:val="16"/>
          <w:szCs w:val="16"/>
        </w:rPr>
      </w:pPr>
      <w:r w:rsidRPr="00667A28">
        <w:rPr>
          <w:bCs/>
          <w:sz w:val="16"/>
          <w:szCs w:val="16"/>
        </w:rPr>
        <w:t>(указывается полное наименование учреждения, организации и должность в соответствии со штатным расписанием)</w:t>
      </w:r>
    </w:p>
    <w:p w:rsidR="007C3F14" w:rsidRDefault="007C3F14" w:rsidP="007C3F14">
      <w:pPr>
        <w:jc w:val="both"/>
        <w:rPr>
          <w:bCs/>
          <w:sz w:val="28"/>
        </w:rPr>
      </w:pPr>
    </w:p>
    <w:p w:rsidR="007C3F14" w:rsidRDefault="007C3F14" w:rsidP="007C3F14">
      <w:pPr>
        <w:jc w:val="both"/>
        <w:rPr>
          <w:bCs/>
          <w:sz w:val="28"/>
        </w:rPr>
      </w:pPr>
      <w:r>
        <w:rPr>
          <w:bCs/>
          <w:sz w:val="28"/>
        </w:rPr>
        <w:t>3. Дата рождения________________________________________________________</w:t>
      </w:r>
      <w:r w:rsidRPr="00CE3563">
        <w:rPr>
          <w:bCs/>
          <w:sz w:val="28"/>
        </w:rPr>
        <w:t xml:space="preserve">         </w:t>
      </w:r>
    </w:p>
    <w:p w:rsidR="007C3F14" w:rsidRDefault="007C3F14" w:rsidP="007C3F14">
      <w:pPr>
        <w:jc w:val="both"/>
        <w:rPr>
          <w:bCs/>
          <w:sz w:val="28"/>
        </w:rPr>
      </w:pPr>
      <w:r w:rsidRPr="00CE3563">
        <w:rPr>
          <w:bCs/>
          <w:sz w:val="28"/>
        </w:rPr>
        <w:t>4. Домашний адрес</w:t>
      </w:r>
      <w:r>
        <w:rPr>
          <w:bCs/>
          <w:sz w:val="28"/>
        </w:rPr>
        <w:t>_______________________________________________________</w:t>
      </w:r>
    </w:p>
    <w:p w:rsidR="007C3F14" w:rsidRPr="00CE3563" w:rsidRDefault="007C3F14" w:rsidP="007C3F14">
      <w:pPr>
        <w:jc w:val="both"/>
        <w:rPr>
          <w:sz w:val="28"/>
          <w:u w:val="single"/>
        </w:rPr>
      </w:pPr>
      <w:r w:rsidRPr="00CE3563">
        <w:rPr>
          <w:bCs/>
          <w:sz w:val="28"/>
        </w:rPr>
        <w:t>5. Общий стаж работы</w:t>
      </w:r>
      <w:r>
        <w:rPr>
          <w:bCs/>
          <w:sz w:val="28"/>
        </w:rPr>
        <w:t>____________________________________________________</w:t>
      </w:r>
    </w:p>
    <w:p w:rsidR="007C3F14" w:rsidRPr="00CE3563" w:rsidRDefault="007C3F14" w:rsidP="007C3F14">
      <w:pPr>
        <w:spacing w:line="360" w:lineRule="auto"/>
        <w:jc w:val="both"/>
        <w:rPr>
          <w:sz w:val="28"/>
          <w:u w:val="single"/>
        </w:rPr>
      </w:pPr>
      <w:r w:rsidRPr="00CE3563">
        <w:rPr>
          <w:bCs/>
          <w:sz w:val="28"/>
        </w:rPr>
        <w:t>6. Стаж работы в данном коллективе</w:t>
      </w:r>
      <w:r>
        <w:rPr>
          <w:bCs/>
          <w:sz w:val="28"/>
        </w:rPr>
        <w:t>________________________________________</w:t>
      </w:r>
    </w:p>
    <w:p w:rsidR="007C3F14" w:rsidRDefault="007C3F14" w:rsidP="007C3F14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2973F3" w:rsidRDefault="002973F3" w:rsidP="002973F3"/>
    <w:p w:rsidR="002973F3" w:rsidRDefault="002973F3" w:rsidP="002973F3"/>
    <w:p w:rsidR="002973F3" w:rsidRDefault="002973F3" w:rsidP="002973F3"/>
    <w:p w:rsidR="002973F3" w:rsidRDefault="002973F3" w:rsidP="002973F3"/>
    <w:p w:rsidR="002973F3" w:rsidRDefault="002973F3" w:rsidP="002973F3"/>
    <w:p w:rsidR="002973F3" w:rsidRDefault="002973F3" w:rsidP="002973F3"/>
    <w:p w:rsidR="002973F3" w:rsidRDefault="002973F3" w:rsidP="002973F3"/>
    <w:p w:rsidR="002973F3" w:rsidRDefault="002973F3" w:rsidP="002973F3"/>
    <w:p w:rsidR="002973F3" w:rsidRDefault="002973F3" w:rsidP="002973F3"/>
    <w:p w:rsidR="002973F3" w:rsidRDefault="002973F3" w:rsidP="002973F3"/>
    <w:p w:rsidR="002973F3" w:rsidRDefault="002973F3" w:rsidP="002973F3"/>
    <w:p w:rsidR="002973F3" w:rsidRDefault="002973F3" w:rsidP="002973F3"/>
    <w:p w:rsidR="002973F3" w:rsidRDefault="002973F3" w:rsidP="002973F3"/>
    <w:p w:rsidR="002973F3" w:rsidRDefault="002973F3" w:rsidP="002973F3"/>
    <w:p w:rsidR="002973F3" w:rsidRDefault="002973F3" w:rsidP="002973F3"/>
    <w:p w:rsidR="002973F3" w:rsidRDefault="002973F3" w:rsidP="002973F3"/>
    <w:p w:rsidR="002973F3" w:rsidRDefault="002973F3" w:rsidP="002973F3"/>
    <w:p w:rsidR="002973F3" w:rsidRDefault="002973F3" w:rsidP="002973F3"/>
    <w:p w:rsidR="002973F3" w:rsidRDefault="002973F3" w:rsidP="002973F3"/>
    <w:p w:rsidR="002973F3" w:rsidRDefault="002973F3" w:rsidP="002973F3"/>
    <w:p w:rsidR="002973F3" w:rsidRDefault="002973F3" w:rsidP="002973F3"/>
    <w:p w:rsidR="002973F3" w:rsidRDefault="002973F3" w:rsidP="002973F3"/>
    <w:p w:rsidR="002973F3" w:rsidRDefault="002973F3" w:rsidP="002973F3"/>
    <w:p w:rsidR="002973F3" w:rsidRDefault="002973F3" w:rsidP="002973F3"/>
    <w:p w:rsidR="002973F3" w:rsidRDefault="002973F3" w:rsidP="002973F3"/>
    <w:p w:rsidR="002973F3" w:rsidRDefault="002973F3" w:rsidP="002973F3"/>
    <w:p w:rsidR="002973F3" w:rsidRDefault="002973F3" w:rsidP="002973F3"/>
    <w:p w:rsidR="002973F3" w:rsidRDefault="002973F3" w:rsidP="002973F3"/>
    <w:p w:rsidR="002973F3" w:rsidRDefault="002973F3" w:rsidP="002973F3"/>
    <w:p w:rsidR="002973F3" w:rsidRPr="002973F3" w:rsidRDefault="002973F3" w:rsidP="002973F3"/>
    <w:p w:rsidR="007C3F14" w:rsidRDefault="007C3F14" w:rsidP="007C3F14">
      <w:pPr>
        <w:pStyle w:val="2"/>
        <w:jc w:val="center"/>
        <w:rPr>
          <w:rFonts w:ascii="Times New Roman" w:hAnsi="Times New Roman" w:cs="Times New Roman"/>
          <w:i w:val="0"/>
        </w:rPr>
      </w:pPr>
      <w:r w:rsidRPr="00667A28">
        <w:rPr>
          <w:rFonts w:ascii="Times New Roman" w:hAnsi="Times New Roman" w:cs="Times New Roman"/>
          <w:i w:val="0"/>
        </w:rPr>
        <w:t>ХАРАКТЕРИСТИКА</w:t>
      </w:r>
    </w:p>
    <w:p w:rsidR="007C3F14" w:rsidRPr="00667A28" w:rsidRDefault="007C3F14" w:rsidP="007C3F14">
      <w:pPr>
        <w:jc w:val="center"/>
        <w:rPr>
          <w:sz w:val="28"/>
          <w:szCs w:val="28"/>
        </w:rPr>
      </w:pPr>
      <w:r w:rsidRPr="00667A28">
        <w:rPr>
          <w:sz w:val="28"/>
          <w:szCs w:val="28"/>
        </w:rPr>
        <w:t xml:space="preserve">(с указанием </w:t>
      </w:r>
      <w:proofErr w:type="gramStart"/>
      <w:r w:rsidRPr="00667A28">
        <w:rPr>
          <w:sz w:val="28"/>
          <w:szCs w:val="28"/>
        </w:rPr>
        <w:t>конкретный</w:t>
      </w:r>
      <w:proofErr w:type="gramEnd"/>
      <w:r w:rsidRPr="00667A28">
        <w:rPr>
          <w:sz w:val="28"/>
          <w:szCs w:val="28"/>
        </w:rPr>
        <w:t xml:space="preserve"> заслуг представляемого к награждению и сведений об отсутствии дисциплинарных взысканий)</w:t>
      </w:r>
    </w:p>
    <w:p w:rsidR="007C3F14" w:rsidRPr="00667A28" w:rsidRDefault="007C3F14" w:rsidP="007C3F14">
      <w:pPr>
        <w:jc w:val="center"/>
        <w:rPr>
          <w:sz w:val="28"/>
          <w:szCs w:val="28"/>
        </w:rPr>
      </w:pPr>
    </w:p>
    <w:p w:rsidR="007C3F14" w:rsidRDefault="007C3F14" w:rsidP="007C3F14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7C3F14" w:rsidRDefault="007C3F14" w:rsidP="007C3F14">
      <w:pPr>
        <w:jc w:val="both"/>
        <w:rPr>
          <w:sz w:val="28"/>
        </w:rPr>
      </w:pPr>
    </w:p>
    <w:p w:rsidR="007C3F14" w:rsidRDefault="007C3F14" w:rsidP="007C3F14">
      <w:pPr>
        <w:jc w:val="both"/>
        <w:rPr>
          <w:sz w:val="28"/>
        </w:rPr>
      </w:pPr>
    </w:p>
    <w:p w:rsidR="007C3F14" w:rsidRDefault="007C3F14" w:rsidP="007C3F14">
      <w:pPr>
        <w:jc w:val="both"/>
        <w:rPr>
          <w:sz w:val="28"/>
        </w:rPr>
      </w:pPr>
    </w:p>
    <w:p w:rsidR="007C3F14" w:rsidRDefault="007C3F14" w:rsidP="007C3F14">
      <w:pPr>
        <w:jc w:val="both"/>
        <w:rPr>
          <w:b/>
          <w:sz w:val="28"/>
        </w:rPr>
      </w:pPr>
    </w:p>
    <w:p w:rsidR="007C3F14" w:rsidRDefault="007C3F14" w:rsidP="007C3F14">
      <w:pPr>
        <w:jc w:val="both"/>
        <w:rPr>
          <w:b/>
          <w:sz w:val="28"/>
        </w:rPr>
      </w:pPr>
    </w:p>
    <w:p w:rsidR="007C3F14" w:rsidRDefault="007C3F14" w:rsidP="007C3F14">
      <w:pPr>
        <w:jc w:val="both"/>
        <w:rPr>
          <w:b/>
          <w:sz w:val="28"/>
        </w:rPr>
      </w:pPr>
    </w:p>
    <w:p w:rsidR="007C3F14" w:rsidRDefault="007C3F14" w:rsidP="007C3F14">
      <w:pPr>
        <w:jc w:val="both"/>
        <w:rPr>
          <w:b/>
          <w:sz w:val="28"/>
        </w:rPr>
      </w:pPr>
    </w:p>
    <w:p w:rsidR="007C3F14" w:rsidRDefault="007C3F14" w:rsidP="007C3F14">
      <w:pPr>
        <w:jc w:val="both"/>
        <w:rPr>
          <w:b/>
          <w:sz w:val="28"/>
        </w:rPr>
      </w:pPr>
    </w:p>
    <w:p w:rsidR="007C3F14" w:rsidRDefault="007C3F14" w:rsidP="007C3F14">
      <w:pPr>
        <w:jc w:val="both"/>
        <w:rPr>
          <w:b/>
          <w:sz w:val="28"/>
        </w:rPr>
      </w:pPr>
    </w:p>
    <w:p w:rsidR="007C3F14" w:rsidRPr="00F534A3" w:rsidRDefault="007C3F14" w:rsidP="007C3F14">
      <w:pPr>
        <w:jc w:val="both"/>
        <w:rPr>
          <w:b/>
          <w:sz w:val="28"/>
        </w:rPr>
      </w:pPr>
      <w:r w:rsidRPr="00F534A3">
        <w:rPr>
          <w:b/>
          <w:sz w:val="28"/>
        </w:rPr>
        <w:t xml:space="preserve">Руководитель </w:t>
      </w:r>
    </w:p>
    <w:p w:rsidR="007C3F14" w:rsidRDefault="007C3F14" w:rsidP="007C3F14">
      <w:pPr>
        <w:jc w:val="both"/>
        <w:rPr>
          <w:sz w:val="28"/>
        </w:rPr>
      </w:pPr>
      <w:r w:rsidRPr="00F534A3">
        <w:rPr>
          <w:b/>
          <w:sz w:val="28"/>
        </w:rPr>
        <w:t>образовательного учреждения</w:t>
      </w:r>
      <w:proofErr w:type="gramStart"/>
      <w:r>
        <w:rPr>
          <w:sz w:val="28"/>
        </w:rPr>
        <w:t xml:space="preserve">    _________________  (_____________________)</w:t>
      </w:r>
      <w:proofErr w:type="gramEnd"/>
    </w:p>
    <w:p w:rsidR="007C3F14" w:rsidRPr="00667A28" w:rsidRDefault="007C3F14" w:rsidP="007C3F14">
      <w:pPr>
        <w:jc w:val="both"/>
        <w:rPr>
          <w:sz w:val="16"/>
          <w:szCs w:val="16"/>
        </w:rPr>
      </w:pPr>
      <w:r w:rsidRPr="00667A28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667A28">
        <w:rPr>
          <w:sz w:val="16"/>
          <w:szCs w:val="16"/>
        </w:rPr>
        <w:t xml:space="preserve">      (подпись)               </w:t>
      </w:r>
      <w:r>
        <w:rPr>
          <w:sz w:val="16"/>
          <w:szCs w:val="16"/>
        </w:rPr>
        <w:t xml:space="preserve">                               </w:t>
      </w:r>
      <w:r w:rsidRPr="00667A28">
        <w:rPr>
          <w:sz w:val="16"/>
          <w:szCs w:val="16"/>
        </w:rPr>
        <w:t xml:space="preserve">  (инициалы, фамилия)</w:t>
      </w:r>
    </w:p>
    <w:p w:rsidR="007C3F14" w:rsidRPr="00323382" w:rsidRDefault="007C3F14" w:rsidP="007C3F14">
      <w:pPr>
        <w:jc w:val="both"/>
      </w:pPr>
      <w:r w:rsidRPr="00323382">
        <w:t xml:space="preserve">      </w:t>
      </w:r>
      <w:r>
        <w:t>(печать)</w:t>
      </w:r>
    </w:p>
    <w:p w:rsidR="007C3F14" w:rsidRDefault="007C3F14" w:rsidP="007C3F14">
      <w:pPr>
        <w:pStyle w:val="a8"/>
        <w:ind w:left="0"/>
      </w:pPr>
    </w:p>
    <w:p w:rsidR="007C3F14" w:rsidRPr="00F534A3" w:rsidRDefault="007C3F14" w:rsidP="007C3F14">
      <w:pPr>
        <w:pStyle w:val="a8"/>
        <w:spacing w:after="0"/>
        <w:ind w:left="0"/>
        <w:rPr>
          <w:b/>
          <w:sz w:val="28"/>
          <w:szCs w:val="28"/>
        </w:rPr>
      </w:pPr>
      <w:r w:rsidRPr="00F534A3">
        <w:rPr>
          <w:b/>
          <w:sz w:val="28"/>
          <w:szCs w:val="28"/>
        </w:rPr>
        <w:t>Председатель профкома</w:t>
      </w:r>
    </w:p>
    <w:p w:rsidR="007C3F14" w:rsidRDefault="007C3F14" w:rsidP="007C3F14">
      <w:pPr>
        <w:pStyle w:val="a8"/>
        <w:spacing w:after="0"/>
        <w:ind w:left="0"/>
        <w:rPr>
          <w:sz w:val="28"/>
          <w:szCs w:val="28"/>
        </w:rPr>
      </w:pPr>
      <w:r w:rsidRPr="00F534A3">
        <w:rPr>
          <w:b/>
          <w:sz w:val="28"/>
          <w:szCs w:val="28"/>
        </w:rPr>
        <w:t>(если есть профсоюзная организация</w:t>
      </w:r>
      <w:proofErr w:type="gramStart"/>
      <w:r w:rsidRPr="00F534A3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______________  (___________________)</w:t>
      </w:r>
      <w:proofErr w:type="gramEnd"/>
    </w:p>
    <w:p w:rsidR="007C3F14" w:rsidRPr="00667A28" w:rsidRDefault="007C3F14" w:rsidP="007C3F14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</w:t>
      </w:r>
      <w:r w:rsidRPr="00667A28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667A28">
        <w:rPr>
          <w:sz w:val="16"/>
          <w:szCs w:val="16"/>
        </w:rPr>
        <w:t xml:space="preserve">(подпись)                   </w:t>
      </w:r>
      <w:r>
        <w:rPr>
          <w:sz w:val="16"/>
          <w:szCs w:val="16"/>
        </w:rPr>
        <w:t xml:space="preserve">                    </w:t>
      </w:r>
      <w:r w:rsidRPr="00667A28">
        <w:rPr>
          <w:sz w:val="16"/>
          <w:szCs w:val="16"/>
        </w:rPr>
        <w:t xml:space="preserve">  (инициалы, фамилия)</w:t>
      </w:r>
    </w:p>
    <w:p w:rsidR="007C3F14" w:rsidRDefault="007C3F14" w:rsidP="007C3F14">
      <w:pPr>
        <w:jc w:val="both"/>
      </w:pPr>
      <w:r w:rsidRPr="00323382">
        <w:t xml:space="preserve">      </w:t>
      </w:r>
    </w:p>
    <w:p w:rsidR="007C3F14" w:rsidRDefault="007C3F14" w:rsidP="007C3F14">
      <w:pPr>
        <w:jc w:val="both"/>
      </w:pPr>
      <w:r w:rsidRPr="00545A4C">
        <w:t xml:space="preserve"> </w:t>
      </w:r>
    </w:p>
    <w:p w:rsidR="007C3F14" w:rsidRDefault="007C3F14" w:rsidP="007C3F14">
      <w:pPr>
        <w:jc w:val="both"/>
      </w:pPr>
    </w:p>
    <w:p w:rsidR="007C3F14" w:rsidRPr="00F0114C" w:rsidRDefault="007C3F14" w:rsidP="007C3F14">
      <w:pPr>
        <w:jc w:val="both"/>
        <w:rPr>
          <w:sz w:val="28"/>
          <w:szCs w:val="28"/>
        </w:rPr>
      </w:pPr>
      <w:r w:rsidRPr="00F0114C">
        <w:rPr>
          <w:sz w:val="28"/>
          <w:szCs w:val="28"/>
        </w:rPr>
        <w:t>«_____» __________________</w:t>
      </w:r>
      <w:r>
        <w:rPr>
          <w:sz w:val="28"/>
          <w:szCs w:val="28"/>
        </w:rPr>
        <w:t xml:space="preserve"> 20___</w:t>
      </w:r>
      <w:r w:rsidRPr="00F0114C">
        <w:rPr>
          <w:sz w:val="28"/>
          <w:szCs w:val="28"/>
        </w:rPr>
        <w:t>г.</w:t>
      </w:r>
    </w:p>
    <w:p w:rsidR="007C3F14" w:rsidRPr="00667A28" w:rsidRDefault="007C3F14" w:rsidP="007C3F14">
      <w:pPr>
        <w:jc w:val="center"/>
        <w:rPr>
          <w:sz w:val="28"/>
          <w:szCs w:val="28"/>
        </w:rPr>
      </w:pPr>
    </w:p>
    <w:p w:rsidR="002E7957" w:rsidRPr="002973F3" w:rsidRDefault="002973F3">
      <w:pPr>
        <w:rPr>
          <w:color w:val="FF0000"/>
          <w:sz w:val="44"/>
          <w:szCs w:val="44"/>
        </w:rPr>
      </w:pPr>
      <w:r w:rsidRPr="002973F3">
        <w:rPr>
          <w:color w:val="FF0000"/>
          <w:sz w:val="44"/>
          <w:szCs w:val="44"/>
        </w:rPr>
        <w:t>Плюс ходатайство на имя Е.Г. Борисовой</w:t>
      </w:r>
    </w:p>
    <w:sectPr w:rsidR="002E7957" w:rsidRPr="002973F3" w:rsidSect="00ED1214">
      <w:pgSz w:w="11906" w:h="16838"/>
      <w:pgMar w:top="39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98A"/>
    <w:multiLevelType w:val="hybridMultilevel"/>
    <w:tmpl w:val="0E845C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7766C4"/>
    <w:multiLevelType w:val="multilevel"/>
    <w:tmpl w:val="46D4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29D86CC8"/>
    <w:multiLevelType w:val="hybridMultilevel"/>
    <w:tmpl w:val="0C6A822E"/>
    <w:lvl w:ilvl="0" w:tplc="0419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812A06"/>
    <w:multiLevelType w:val="hybridMultilevel"/>
    <w:tmpl w:val="57364E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F14"/>
    <w:rsid w:val="00133D33"/>
    <w:rsid w:val="001D6AC5"/>
    <w:rsid w:val="002973F3"/>
    <w:rsid w:val="002E7957"/>
    <w:rsid w:val="00396367"/>
    <w:rsid w:val="00496C06"/>
    <w:rsid w:val="005D26E6"/>
    <w:rsid w:val="006E5E5E"/>
    <w:rsid w:val="007C3F14"/>
    <w:rsid w:val="008F7B58"/>
    <w:rsid w:val="00B83D64"/>
    <w:rsid w:val="00CE17D4"/>
    <w:rsid w:val="00E250BE"/>
    <w:rsid w:val="00F4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7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C3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C3F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3F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C3F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C3F1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C3F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7C3F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3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C3F1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3F1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7C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C3F1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C3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3F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3F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1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CE17D4"/>
    <w:pPr>
      <w:spacing w:line="360" w:lineRule="auto"/>
      <w:ind w:firstLine="709"/>
      <w:jc w:val="center"/>
    </w:pPr>
    <w:rPr>
      <w:b/>
      <w:kern w:val="28"/>
    </w:rPr>
  </w:style>
  <w:style w:type="character" w:customStyle="1" w:styleId="ad">
    <w:name w:val="Название Знак"/>
    <w:basedOn w:val="a0"/>
    <w:link w:val="ac"/>
    <w:rsid w:val="00CE17D4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10</cp:revision>
  <cp:lastPrinted>2012-02-08T13:11:00Z</cp:lastPrinted>
  <dcterms:created xsi:type="dcterms:W3CDTF">2012-02-08T11:14:00Z</dcterms:created>
  <dcterms:modified xsi:type="dcterms:W3CDTF">2013-07-08T05:40:00Z</dcterms:modified>
</cp:coreProperties>
</file>